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3E" w:rsidRPr="00B01903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lang w:val="ru-RU"/>
        </w:rPr>
      </w:pP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СОГЛАСОВАНО</w:t>
      </w:r>
      <w:r w:rsidRPr="00B01903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</w:t>
      </w: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УТВЕРЖДЁН</w:t>
      </w:r>
    </w:p>
    <w:p w:rsidR="0049583E" w:rsidRPr="00F81178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Начальник управления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</w:t>
      </w: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приказом директора</w:t>
      </w:r>
    </w:p>
    <w:p w:rsidR="0049583E" w:rsidRPr="00F81178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образования, молодёжной политики</w:t>
      </w:r>
      <w:r w:rsidRPr="00B019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МБУ ДО ДООЦ «Надежда» </w:t>
      </w:r>
    </w:p>
    <w:p w:rsidR="0049583E" w:rsidRPr="00F81178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и спорта ад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Бутурлинского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</w:t>
      </w: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 17 апреля  2020 г. № 9</w:t>
      </w:r>
    </w:p>
    <w:p w:rsidR="0049583E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муниципального района</w:t>
      </w:r>
    </w:p>
    <w:p w:rsidR="0049583E" w:rsidRPr="00F81178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Нижегородской области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</w:p>
    <w:p w:rsidR="0049583E" w:rsidRPr="00F81178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_____________А.Л. Ломакин</w:t>
      </w:r>
    </w:p>
    <w:p w:rsidR="0049583E" w:rsidRPr="00F81178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1178">
        <w:rPr>
          <w:rFonts w:ascii="Times New Roman" w:hAnsi="Times New Roman" w:cs="Times New Roman"/>
          <w:color w:val="auto"/>
          <w:sz w:val="28"/>
          <w:szCs w:val="28"/>
          <w:lang w:val="ru-RU"/>
        </w:rPr>
        <w:t>«___»_________2020 г</w:t>
      </w:r>
    </w:p>
    <w:p w:rsidR="0049583E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lang w:val="ru-RU"/>
        </w:rPr>
      </w:pPr>
    </w:p>
    <w:p w:rsidR="0049583E" w:rsidRDefault="0049583E" w:rsidP="0049583E">
      <w:pPr>
        <w:pStyle w:val="Standard"/>
        <w:rPr>
          <w:rFonts w:ascii="Times New Roman" w:hAnsi="Times New Roman" w:cs="Times New Roman"/>
          <w:color w:val="auto"/>
          <w:sz w:val="28"/>
          <w:lang w:val="ru-RU"/>
        </w:rPr>
      </w:pPr>
    </w:p>
    <w:p w:rsidR="0049583E" w:rsidRPr="0024125A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9583E" w:rsidRPr="0024125A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9583E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9583E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9583E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9583E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9583E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9583E" w:rsidRPr="00F81178" w:rsidRDefault="0049583E" w:rsidP="0049583E">
      <w:pPr>
        <w:pStyle w:val="Standard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F81178">
        <w:rPr>
          <w:rFonts w:ascii="Times New Roman" w:hAnsi="Times New Roman" w:cs="Times New Roman"/>
          <w:color w:val="auto"/>
          <w:sz w:val="40"/>
          <w:szCs w:val="40"/>
          <w:lang w:val="ru-RU"/>
        </w:rPr>
        <w:t>ОТЧЁТ</w:t>
      </w:r>
    </w:p>
    <w:p w:rsidR="0049583E" w:rsidRPr="00F81178" w:rsidRDefault="0049583E" w:rsidP="0049583E">
      <w:pPr>
        <w:pStyle w:val="Standard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F81178">
        <w:rPr>
          <w:rFonts w:ascii="Times New Roman" w:hAnsi="Times New Roman" w:cs="Times New Roman"/>
          <w:color w:val="auto"/>
          <w:sz w:val="40"/>
          <w:szCs w:val="40"/>
          <w:lang w:val="ru-RU"/>
        </w:rPr>
        <w:t>О РЕЗУЛЬТАТАХ  САМООБСЛЕДОВАНИЯ</w:t>
      </w:r>
    </w:p>
    <w:p w:rsidR="0049583E" w:rsidRPr="00F81178" w:rsidRDefault="0049583E" w:rsidP="0049583E">
      <w:pPr>
        <w:pStyle w:val="Standard"/>
        <w:jc w:val="center"/>
        <w:rPr>
          <w:rFonts w:ascii="Times New Roman" w:hAnsi="Times New Roman" w:cs="Times New Roman"/>
          <w:i/>
          <w:color w:val="auto"/>
          <w:sz w:val="40"/>
          <w:szCs w:val="40"/>
          <w:lang w:val="ru-RU"/>
        </w:rPr>
      </w:pPr>
    </w:p>
    <w:p w:rsidR="0049583E" w:rsidRPr="00536165" w:rsidRDefault="0049583E" w:rsidP="0049583E">
      <w:pPr>
        <w:pStyle w:val="Standard"/>
        <w:jc w:val="center"/>
        <w:rPr>
          <w:rFonts w:ascii="Times New Roman" w:hAnsi="Times New Roman" w:cs="Times New Roman"/>
          <w:color w:val="auto"/>
          <w:sz w:val="28"/>
          <w:lang w:val="ru-RU"/>
        </w:rPr>
      </w:pPr>
    </w:p>
    <w:p w:rsidR="0049583E" w:rsidRDefault="0049583E" w:rsidP="0049583E">
      <w:pPr>
        <w:pStyle w:val="Standard"/>
        <w:jc w:val="center"/>
        <w:rPr>
          <w:rFonts w:ascii="Times New Roman" w:hAnsi="Times New Roman" w:cs="Times New Roman"/>
          <w:color w:val="auto"/>
          <w:sz w:val="28"/>
          <w:lang w:val="ru-RU"/>
        </w:rPr>
      </w:pPr>
    </w:p>
    <w:p w:rsidR="00732608" w:rsidRDefault="00732608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Default="0049583E" w:rsidP="007326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32608" w:rsidRPr="00732608" w:rsidRDefault="0049583E" w:rsidP="004958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proofErr w:type="spellStart"/>
      <w:proofErr w:type="gramStart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Самообследование</w:t>
      </w:r>
      <w:proofErr w:type="spellEnd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 </w:t>
      </w:r>
      <w:r w:rsidR="00732608">
        <w:rPr>
          <w:rFonts w:ascii="Times New Roman" w:hAnsi="Times New Roman" w:cs="Times New Roman"/>
          <w:sz w:val="28"/>
          <w:szCs w:val="28"/>
          <w:lang w:val="ru-RU"/>
        </w:rPr>
        <w:t xml:space="preserve">бюджетного 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учреждения  дополнительного образован</w:t>
      </w:r>
      <w:r w:rsidR="00732608">
        <w:rPr>
          <w:rFonts w:ascii="Times New Roman" w:hAnsi="Times New Roman" w:cs="Times New Roman"/>
          <w:sz w:val="28"/>
          <w:szCs w:val="28"/>
          <w:lang w:val="ru-RU"/>
        </w:rPr>
        <w:t>ия  Детского оздоровительно-образовательного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73260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60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732608">
        <w:rPr>
          <w:rFonts w:ascii="Times New Roman" w:hAnsi="Times New Roman" w:cs="Times New Roman"/>
          <w:sz w:val="28"/>
          <w:szCs w:val="28"/>
          <w:lang w:val="ru-RU"/>
        </w:rPr>
        <w:t>Надеждда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проводилось в соответствии с п.3 ч.3 ст.28 Федерального закона от 29 декабря 2012 года № 273-ФЗ "Об образовании в Российской Федерации", приказами Министерства образования и науки Российской Федерации от 14 июня 2013 года № 462 </w:t>
      </w:r>
      <w:r w:rsidR="00732608" w:rsidRPr="00732608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(ред. от 14.12.2017)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"Об утверждении порядка проведения </w:t>
      </w:r>
      <w:proofErr w:type="spellStart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организацией", от 10 декабря 2013года</w:t>
      </w:r>
      <w:proofErr w:type="gramEnd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№ 1324 "Об утверждении показателей деятельности образовательной организации, подлежащей </w:t>
      </w:r>
      <w:proofErr w:type="spellStart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самообследованию</w:t>
      </w:r>
      <w:proofErr w:type="spellEnd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",</w:t>
      </w:r>
      <w:r w:rsidR="00582A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Федерации, приказом </w:t>
      </w:r>
      <w:r w:rsidR="00732608">
        <w:rPr>
          <w:rFonts w:ascii="Times New Roman" w:hAnsi="Times New Roman" w:cs="Times New Roman"/>
          <w:sz w:val="28"/>
          <w:szCs w:val="28"/>
          <w:lang w:val="ru-RU"/>
        </w:rPr>
        <w:t>МБУ ДО ДООЦ «Надежда» № 8 от 09.04.2020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года «</w:t>
      </w:r>
      <w:r w:rsidR="000E19D4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</w:t>
      </w:r>
      <w:proofErr w:type="spellStart"/>
      <w:r w:rsidR="000E19D4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="000E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E19D4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учреждения дополнительного образования Детского оздоровительно-образовательного центра «Надежда»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32608" w:rsidRPr="00732608" w:rsidRDefault="00582A9A" w:rsidP="007326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0E19D4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proofErr w:type="spellStart"/>
      <w:r w:rsidR="000E19D4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="000E19D4">
        <w:rPr>
          <w:rFonts w:ascii="Times New Roman" w:hAnsi="Times New Roman" w:cs="Times New Roman"/>
          <w:sz w:val="28"/>
          <w:szCs w:val="28"/>
          <w:lang w:val="ru-RU"/>
        </w:rPr>
        <w:t xml:space="preserve"> МБ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0E19D4">
        <w:rPr>
          <w:rFonts w:ascii="Times New Roman" w:hAnsi="Times New Roman" w:cs="Times New Roman"/>
          <w:sz w:val="28"/>
          <w:szCs w:val="28"/>
          <w:lang w:val="ru-RU"/>
        </w:rPr>
        <w:t xml:space="preserve">ДО ДООЦ «Надежда»  </w:t>
      </w:r>
      <w:r w:rsidR="009F75E8">
        <w:rPr>
          <w:rFonts w:ascii="Times New Roman" w:hAnsi="Times New Roman" w:cs="Times New Roman"/>
          <w:sz w:val="28"/>
          <w:szCs w:val="28"/>
          <w:lang w:val="ru-RU"/>
        </w:rPr>
        <w:t>проводилась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качества кадрового, учебно-методического, библиотечно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-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самообследованию</w:t>
      </w:r>
      <w:proofErr w:type="spellEnd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="00732608"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9F7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608" w:rsidRPr="00732608" w:rsidRDefault="00732608" w:rsidP="007326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Отчет составлен по материалам </w:t>
      </w:r>
      <w:proofErr w:type="spellStart"/>
      <w:r w:rsidRPr="00732608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 w:rsidR="009F75E8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Pr="00732608">
        <w:rPr>
          <w:rFonts w:ascii="Times New Roman" w:hAnsi="Times New Roman" w:cs="Times New Roman"/>
          <w:sz w:val="28"/>
          <w:szCs w:val="28"/>
          <w:lang w:val="ru-RU"/>
        </w:rPr>
        <w:t xml:space="preserve"> за 2019 год. </w:t>
      </w:r>
    </w:p>
    <w:p w:rsidR="00732608" w:rsidRPr="00732608" w:rsidRDefault="00732608" w:rsidP="007326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F75E8" w:rsidRDefault="009F75E8" w:rsidP="007326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5E8" w:rsidRDefault="009F75E8" w:rsidP="007326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5E8" w:rsidRDefault="009F75E8" w:rsidP="007326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583E" w:rsidRDefault="0049583E" w:rsidP="002C7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2608" w:rsidRPr="00732608" w:rsidRDefault="00732608" w:rsidP="002C7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260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1. Сведения об учреждении.</w:t>
      </w:r>
    </w:p>
    <w:p w:rsidR="00732608" w:rsidRPr="00732608" w:rsidRDefault="00732608" w:rsidP="002C7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2608">
        <w:rPr>
          <w:rFonts w:ascii="Times New Roman" w:hAnsi="Times New Roman" w:cs="Times New Roman"/>
          <w:b/>
          <w:sz w:val="28"/>
          <w:szCs w:val="28"/>
          <w:lang w:val="ru-RU"/>
        </w:rPr>
        <w:t>1.1. Общие сведения</w:t>
      </w:r>
    </w:p>
    <w:p w:rsidR="0024125A" w:rsidRDefault="0024125A" w:rsidP="0024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 w:bidi="ar-SA"/>
        </w:rPr>
      </w:pPr>
    </w:p>
    <w:tbl>
      <w:tblPr>
        <w:tblStyle w:val="af7"/>
        <w:tblW w:w="10490" w:type="dxa"/>
        <w:tblInd w:w="108" w:type="dxa"/>
        <w:tblLook w:val="04A0" w:firstRow="1" w:lastRow="0" w:firstColumn="1" w:lastColumn="0" w:noHBand="0" w:noVBand="1"/>
      </w:tblPr>
      <w:tblGrid>
        <w:gridCol w:w="3474"/>
        <w:gridCol w:w="7016"/>
      </w:tblGrid>
      <w:tr w:rsidR="0024125A" w:rsidRPr="00BA606B" w:rsidTr="0008384A">
        <w:tc>
          <w:tcPr>
            <w:tcW w:w="0" w:type="auto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Название ОУ</w:t>
            </w:r>
          </w:p>
          <w:p w:rsid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по уставу)</w:t>
            </w:r>
          </w:p>
        </w:tc>
        <w:tc>
          <w:tcPr>
            <w:tcW w:w="7016" w:type="dxa"/>
          </w:tcPr>
          <w:p w:rsid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Муниципальное бюджетное  учреждение дополнительного образования  детский оздоровительно-образовательный центр «Надежда»</w:t>
            </w:r>
          </w:p>
        </w:tc>
      </w:tr>
      <w:tr w:rsidR="0024125A" w:rsidTr="0008384A">
        <w:tc>
          <w:tcPr>
            <w:tcW w:w="0" w:type="auto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Организационно-правовая форма</w:t>
            </w:r>
          </w:p>
        </w:tc>
        <w:tc>
          <w:tcPr>
            <w:tcW w:w="7016" w:type="dxa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Муниципальное бюджетное учреждение</w:t>
            </w:r>
          </w:p>
        </w:tc>
      </w:tr>
      <w:tr w:rsidR="0024125A" w:rsidRPr="004E2193" w:rsidTr="0008384A">
        <w:tc>
          <w:tcPr>
            <w:tcW w:w="0" w:type="auto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Учредитель</w:t>
            </w:r>
          </w:p>
        </w:tc>
        <w:tc>
          <w:tcPr>
            <w:tcW w:w="7016" w:type="dxa"/>
          </w:tcPr>
          <w:p w:rsidR="0024125A" w:rsidRDefault="004E2193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Администрация</w:t>
            </w:r>
            <w:r w:rsidR="0024125A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24125A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Бутурлинского</w:t>
            </w:r>
            <w:proofErr w:type="spellEnd"/>
            <w:r w:rsidR="0024125A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муниципального района</w:t>
            </w:r>
          </w:p>
          <w:p w:rsidR="004E2193" w:rsidRPr="0024125A" w:rsidRDefault="004E2193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Нижегородской области</w:t>
            </w:r>
          </w:p>
          <w:p w:rsidR="0024125A" w:rsidRPr="004E2193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4E2193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(</w:t>
            </w:r>
            <w:r w:rsidR="004E2193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тел.: 8831-72-5-21-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3</w:t>
            </w:r>
            <w:r w:rsidR="004E2193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4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)</w:t>
            </w:r>
          </w:p>
        </w:tc>
      </w:tr>
      <w:tr w:rsidR="0024125A" w:rsidRPr="00BA606B" w:rsidTr="0008384A">
        <w:tc>
          <w:tcPr>
            <w:tcW w:w="0" w:type="auto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Устав учреждения</w:t>
            </w:r>
          </w:p>
        </w:tc>
        <w:tc>
          <w:tcPr>
            <w:tcW w:w="7016" w:type="dxa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gram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Утверждён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постановлением администрации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Бутурлинского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муниципального района Нижегородской области 27.11.2015 года  №1198</w:t>
            </w:r>
          </w:p>
        </w:tc>
      </w:tr>
      <w:tr w:rsidR="0024125A" w:rsidTr="0008384A">
        <w:tc>
          <w:tcPr>
            <w:tcW w:w="0" w:type="auto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Место нахождения; адрес</w:t>
            </w:r>
          </w:p>
        </w:tc>
        <w:tc>
          <w:tcPr>
            <w:tcW w:w="7016" w:type="dxa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Учреждение находится в отдалении от населённых пунктов, в лесистой местности.</w:t>
            </w:r>
          </w:p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607444 Нижегородская область,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Бутурлинский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район, с. Яковлево, ул. Мира</w:t>
            </w:r>
            <w:r w:rsidR="00475B3E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1а</w:t>
            </w:r>
          </w:p>
        </w:tc>
      </w:tr>
      <w:tr w:rsidR="0024125A" w:rsidTr="0008384A">
        <w:tc>
          <w:tcPr>
            <w:tcW w:w="0" w:type="auto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Лицензия на </w:t>
            </w:r>
            <w:proofErr w:type="gram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образовательную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деятельности</w:t>
            </w:r>
          </w:p>
        </w:tc>
        <w:tc>
          <w:tcPr>
            <w:tcW w:w="7016" w:type="dxa"/>
          </w:tcPr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Дата выдачи: 05.07.2016г.</w:t>
            </w:r>
          </w:p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Регистрационный номер: 687(серия 52Л01№ 0003978)</w:t>
            </w:r>
          </w:p>
          <w:p w:rsidR="0024125A" w:rsidRPr="0024125A" w:rsidRDefault="0024125A" w:rsidP="0024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Срок действия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лицензии</w:t>
            </w:r>
            <w:proofErr w:type="gramStart"/>
            <w:r w:rsidR="00475B3E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: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u w:val="single"/>
                <w:lang w:val="ru-RU" w:bidi="ar-SA"/>
              </w:rPr>
              <w:t>б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u w:val="single"/>
                <w:lang w:val="ru-RU" w:bidi="ar-SA"/>
              </w:rPr>
              <w:t>ессрочная</w:t>
            </w:r>
            <w:proofErr w:type="spellEnd"/>
          </w:p>
        </w:tc>
      </w:tr>
      <w:tr w:rsidR="0024125A" w:rsidTr="0008384A">
        <w:tc>
          <w:tcPr>
            <w:tcW w:w="0" w:type="auto"/>
          </w:tcPr>
          <w:p w:rsidR="0024125A" w:rsidRPr="00475B3E" w:rsidRDefault="00475B3E" w:rsidP="00241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 w:bidi="ar-SA"/>
              </w:rPr>
            </w:pPr>
            <w:r w:rsidRPr="00475B3E">
              <w:rPr>
                <w:rFonts w:ascii="Times New Roman CYR" w:hAnsi="Times New Roman CYR" w:cs="Times New Roman CYR"/>
                <w:bCs/>
                <w:sz w:val="28"/>
                <w:szCs w:val="28"/>
                <w:lang w:val="ru-RU" w:bidi="ar-SA"/>
              </w:rPr>
              <w:t>Лицензия на медицинскую деятельность</w:t>
            </w:r>
          </w:p>
        </w:tc>
        <w:tc>
          <w:tcPr>
            <w:tcW w:w="7016" w:type="dxa"/>
          </w:tcPr>
          <w:p w:rsidR="0024125A" w:rsidRPr="00C27A60" w:rsidRDefault="00C27A60" w:rsidP="00241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 w:bidi="ar-SA"/>
              </w:rPr>
              <w:t>№</w:t>
            </w:r>
            <w:r w:rsidRPr="00C27A60">
              <w:rPr>
                <w:rFonts w:ascii="Times New Roman CYR" w:hAnsi="Times New Roman CYR" w:cs="Times New Roman CYR"/>
                <w:bCs/>
                <w:sz w:val="28"/>
                <w:szCs w:val="28"/>
                <w:lang w:val="ru-RU" w:bidi="ar-SA"/>
              </w:rPr>
              <w:t xml:space="preserve"> ЛО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 w:bidi="ar-SA"/>
              </w:rPr>
              <w:t>-52-01-006149 от 14 июня 2018 г.</w:t>
            </w:r>
          </w:p>
        </w:tc>
      </w:tr>
      <w:tr w:rsidR="00DF13EF" w:rsidRPr="00BA606B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Свидетельство о государственной аккредитации</w:t>
            </w:r>
          </w:p>
        </w:tc>
        <w:tc>
          <w:tcPr>
            <w:tcW w:w="7016" w:type="dxa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Дата выдачи: 28.06.2007 г.</w:t>
            </w:r>
          </w:p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Регистрационный номер: 3847 (АА 177777)</w:t>
            </w: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E-mail                                                                                                                          </w:t>
            </w:r>
          </w:p>
        </w:tc>
        <w:tc>
          <w:tcPr>
            <w:tcW w:w="7016" w:type="dxa"/>
          </w:tcPr>
          <w:p w:rsidR="00DF13EF" w:rsidRPr="0024125A" w:rsidRDefault="00475B3E" w:rsidP="0047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lager</w:t>
            </w:r>
            <w:proofErr w:type="spellEnd"/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nadezda02</w:t>
            </w:r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@yandex.ru</w:t>
            </w: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Сайт</w:t>
            </w:r>
          </w:p>
        </w:tc>
        <w:tc>
          <w:tcPr>
            <w:tcW w:w="7016" w:type="dxa"/>
          </w:tcPr>
          <w:p w:rsidR="00DF13EF" w:rsidRPr="00C27A60" w:rsidRDefault="00C27A60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Надежда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утурлино.рф</w:t>
            </w:r>
            <w:proofErr w:type="spellEnd"/>
          </w:p>
        </w:tc>
      </w:tr>
      <w:tr w:rsidR="00DF13EF" w:rsidRPr="00BA606B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Ответственные должностные лица учреждения</w:t>
            </w:r>
          </w:p>
        </w:tc>
        <w:tc>
          <w:tcPr>
            <w:tcW w:w="7016" w:type="dxa"/>
          </w:tcPr>
          <w:p w:rsidR="00DF13EF" w:rsidRDefault="00475B3E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Ластовкин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Алексей Викторович</w:t>
            </w:r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директор</w:t>
            </w:r>
          </w:p>
          <w:p w:rsidR="00475B3E" w:rsidRPr="0024125A" w:rsidRDefault="00475B3E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Горшкова Маргарита Ивановна, заместитель директора</w:t>
            </w:r>
          </w:p>
          <w:p w:rsidR="00DF13EF" w:rsidRPr="00586552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Телефон</w:t>
            </w:r>
          </w:p>
        </w:tc>
        <w:tc>
          <w:tcPr>
            <w:tcW w:w="7016" w:type="dxa"/>
          </w:tcPr>
          <w:p w:rsidR="00DF13EF" w:rsidRPr="00475B3E" w:rsidRDefault="00DF13EF" w:rsidP="00475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8(831)72-5-37-60; 895</w:t>
            </w:r>
            <w:r w:rsidR="00475B3E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0</w:t>
            </w:r>
            <w:r w:rsidR="00C63FDF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3515963</w:t>
            </w:r>
          </w:p>
        </w:tc>
      </w:tr>
      <w:tr w:rsidR="00DF13EF" w:rsidRPr="00C63FD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Период функционирования</w:t>
            </w:r>
          </w:p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Заезды</w:t>
            </w:r>
          </w:p>
        </w:tc>
        <w:tc>
          <w:tcPr>
            <w:tcW w:w="7016" w:type="dxa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Учреждение работает круглогодично. Заезд детей: июнь — август; сезонные каникулы</w:t>
            </w:r>
          </w:p>
          <w:p w:rsidR="00DF13EF" w:rsidRPr="0024125A" w:rsidRDefault="00DF13EF" w:rsidP="00C6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 смена — с 7июня по 27июня</w:t>
            </w:r>
          </w:p>
          <w:p w:rsidR="00DF13EF" w:rsidRPr="0024125A" w:rsidRDefault="00DF13EF" w:rsidP="00C6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 смена — с 7 июля по 27июля</w:t>
            </w:r>
          </w:p>
          <w:p w:rsidR="00DF13EF" w:rsidRPr="0024125A" w:rsidRDefault="00DF13EF" w:rsidP="00C6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63FDF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3 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смена — с 4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августапо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24августа</w:t>
            </w:r>
          </w:p>
          <w:p w:rsidR="00DF13EF" w:rsidRPr="00C63FDF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</w:p>
        </w:tc>
      </w:tr>
      <w:tr w:rsidR="00DF13EF" w:rsidRPr="00BA606B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Количество дней в смену</w:t>
            </w:r>
          </w:p>
        </w:tc>
        <w:tc>
          <w:tcPr>
            <w:tcW w:w="7016" w:type="dxa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Летний сезон — 21 день; сезонные каникулы — 7 дней</w:t>
            </w: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Предельная наполняемость в смену</w:t>
            </w:r>
          </w:p>
        </w:tc>
        <w:tc>
          <w:tcPr>
            <w:tcW w:w="7016" w:type="dxa"/>
          </w:tcPr>
          <w:p w:rsidR="00DF13EF" w:rsidRPr="00C63FDF" w:rsidRDefault="00DF13EF" w:rsidP="00C6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C63FDF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20</w:t>
            </w: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Стоимость путёвки</w:t>
            </w:r>
          </w:p>
        </w:tc>
        <w:tc>
          <w:tcPr>
            <w:tcW w:w="7016" w:type="dxa"/>
          </w:tcPr>
          <w:p w:rsidR="00DF13EF" w:rsidRPr="0024125A" w:rsidRDefault="00C63FD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17 010</w:t>
            </w:r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,00 </w:t>
            </w:r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руб.</w:t>
            </w: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Во</w:t>
            </w:r>
            <w:r w:rsidR="00CD6E24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з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раст детей </w:t>
            </w:r>
          </w:p>
        </w:tc>
        <w:tc>
          <w:tcPr>
            <w:tcW w:w="7016" w:type="dxa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От 7 до 15 лет включительно</w:t>
            </w: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Направление деятельности</w:t>
            </w:r>
          </w:p>
        </w:tc>
        <w:tc>
          <w:tcPr>
            <w:tcW w:w="7016" w:type="dxa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Оздоровительно-образовательное</w:t>
            </w: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Реализуемые дополнительно-образовательные программы</w:t>
            </w:r>
          </w:p>
        </w:tc>
        <w:tc>
          <w:tcPr>
            <w:tcW w:w="7016" w:type="dxa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Кружки и секции следующих направленностей:</w:t>
            </w:r>
          </w:p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- художественной;</w:t>
            </w:r>
          </w:p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- физкультурно-спортивной;</w:t>
            </w:r>
          </w:p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- </w:t>
            </w:r>
            <w:proofErr w:type="gram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естественно-научной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;</w:t>
            </w:r>
          </w:p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475B3E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- 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туристско-краеведческой;</w:t>
            </w:r>
          </w:p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социально-педагогической</w:t>
            </w:r>
          </w:p>
        </w:tc>
      </w:tr>
      <w:tr w:rsidR="00DF13EF" w:rsidRPr="00BA606B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Медицинское обслуживание</w:t>
            </w:r>
          </w:p>
        </w:tc>
        <w:tc>
          <w:tcPr>
            <w:tcW w:w="7016" w:type="dxa"/>
          </w:tcPr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Медицинский осмотр врачом; оказание медицинской помощи; измерение эффективности оздоровления</w:t>
            </w:r>
          </w:p>
        </w:tc>
      </w:tr>
      <w:tr w:rsidR="00DF13EF" w:rsidRPr="00BA606B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Оздоровительные мероприятия</w:t>
            </w:r>
          </w:p>
        </w:tc>
        <w:tc>
          <w:tcPr>
            <w:tcW w:w="7016" w:type="dxa"/>
          </w:tcPr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Профилактические медицинские процедуры; витаминизация питания; закаливающие процедуры</w:t>
            </w:r>
          </w:p>
        </w:tc>
      </w:tr>
      <w:tr w:rsidR="00DF13EF" w:rsidRPr="00BA606B" w:rsidTr="0008384A">
        <w:tc>
          <w:tcPr>
            <w:tcW w:w="0" w:type="auto"/>
          </w:tcPr>
          <w:p w:rsidR="00DF13EF" w:rsidRPr="0024125A" w:rsidRDefault="003922D8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Условия проживания</w:t>
            </w:r>
          </w:p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016" w:type="dxa"/>
            <w:shd w:val="clear" w:color="auto" w:fill="auto"/>
          </w:tcPr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Сп</w:t>
            </w:r>
            <w:r w:rsidR="00C63FDF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альный корпус с санузлами на 1 – м этаже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; 8-10-ти местные жилые комнаты.</w:t>
            </w:r>
          </w:p>
          <w:p w:rsidR="00DF13EF" w:rsidRDefault="00C63FD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Вспомогательное здание: 3-4 – местные комнаты со всеми удобствами.</w:t>
            </w:r>
          </w:p>
          <w:p w:rsidR="003922D8" w:rsidRDefault="003922D8" w:rsidP="00392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3922D8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Имеется:</w:t>
            </w:r>
            <w:r w:rsidR="00582A9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комната гигиены, баня, медицинский кабинет, изолятор.</w:t>
            </w:r>
          </w:p>
          <w:p w:rsidR="003922D8" w:rsidRPr="0024125A" w:rsidRDefault="003922D8" w:rsidP="00392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Для сушки одежды и обуви имеется  сушильный шкаф.</w:t>
            </w:r>
          </w:p>
          <w:p w:rsidR="003922D8" w:rsidRPr="003922D8" w:rsidRDefault="003922D8" w:rsidP="002C7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Столовая в отдельном здании, газовая котельная, </w:t>
            </w:r>
          </w:p>
        </w:tc>
      </w:tr>
      <w:tr w:rsidR="00DF13EF" w:rsidRPr="00BA606B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Питание</w:t>
            </w:r>
          </w:p>
        </w:tc>
        <w:tc>
          <w:tcPr>
            <w:tcW w:w="7016" w:type="dxa"/>
          </w:tcPr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Пятиразовое полноценное  сбалансированное питание на основе 10- дневного цикличного меню, согласованного с ТО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Роспотребнадзор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. Соблюдаются требования нормативов калорийности питания. </w:t>
            </w:r>
            <w:r w:rsidR="00C63FDF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роводится витаминизация третьего блюда. При поставке продуктов строго отслеживается наличие сертификатов качества.</w:t>
            </w:r>
          </w:p>
        </w:tc>
      </w:tr>
      <w:tr w:rsidR="00DF13EF" w:rsidRPr="00475B3E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Обеспечение безопасности проживания и жизнедеятельности воспитанников</w:t>
            </w:r>
          </w:p>
        </w:tc>
        <w:tc>
          <w:tcPr>
            <w:tcW w:w="7016" w:type="dxa"/>
          </w:tcPr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Наличие сре</w:t>
            </w:r>
            <w:proofErr w:type="gram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дств пр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отивопожарной защиты (пожарная сигнализация, планы эвакуации, пожарная мотопомпа, пожарные щиты — 4 шт., огнетушители — 10шт., тревожная кнопка). </w:t>
            </w:r>
            <w:proofErr w:type="gram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Имеется энергетический паспорт (рег.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№ </w:t>
            </w:r>
            <w:proofErr w:type="gram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ЭП.003.157-6489-ОБ-02-13).</w:t>
            </w:r>
            <w:proofErr w:type="gramEnd"/>
          </w:p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Проведение всех видов инструктажей  с работниками и воспитанниками учреждения с занесением в журналы инструктажей. Проведение учебно-тренировочной эвакуации с воспитанниками. Оформлен «Уголок безопасности».</w:t>
            </w:r>
          </w:p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Ограждение по всему периметру. Пропускной пункт. Видеонаблюдение. Охрана территории   сторожами</w:t>
            </w:r>
            <w:r w:rsidR="003B2828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Ежедневные рейды сотрудников полиции</w:t>
            </w:r>
            <w:r w:rsidR="003B2828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</w:t>
            </w:r>
          </w:p>
        </w:tc>
      </w:tr>
      <w:tr w:rsidR="00DF13EF" w:rsidRPr="00BA606B" w:rsidTr="0008384A">
        <w:tc>
          <w:tcPr>
            <w:tcW w:w="0" w:type="auto"/>
          </w:tcPr>
          <w:p w:rsidR="00DF13EF" w:rsidRPr="003B2828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Характеристика территории </w:t>
            </w:r>
          </w:p>
        </w:tc>
        <w:tc>
          <w:tcPr>
            <w:tcW w:w="7016" w:type="dxa"/>
          </w:tcPr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Площадь 3 га. Дикорастущие и культурные растения.  За жилой зоной — садовые насаждения, водоём; в жилой зоне разбиты клумбы, цветники.</w:t>
            </w:r>
          </w:p>
        </w:tc>
      </w:tr>
      <w:tr w:rsidR="00DF13EF" w:rsidTr="0008384A">
        <w:tc>
          <w:tcPr>
            <w:tcW w:w="0" w:type="auto"/>
          </w:tcPr>
          <w:p w:rsidR="00DF13EF" w:rsidRPr="0024125A" w:rsidRDefault="00DF13EF" w:rsidP="00F8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Информация для родителей</w:t>
            </w:r>
          </w:p>
        </w:tc>
        <w:tc>
          <w:tcPr>
            <w:tcW w:w="7016" w:type="dxa"/>
          </w:tcPr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Необходимые документы:</w:t>
            </w:r>
          </w:p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 Путёвка</w:t>
            </w:r>
          </w:p>
          <w:p w:rsidR="00DF13EF" w:rsidRPr="0024125A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2. Свидетельство о рождении или паспорт </w:t>
            </w:r>
          </w:p>
          <w:p w:rsidR="00DF13EF" w:rsidRDefault="00DF13EF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3. Копия медицинского полиса</w:t>
            </w:r>
          </w:p>
          <w:p w:rsidR="003B2828" w:rsidRPr="0024125A" w:rsidRDefault="003B2828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4. Копия страхового свидетельства</w:t>
            </w:r>
          </w:p>
          <w:p w:rsidR="00DF13EF" w:rsidRPr="0024125A" w:rsidRDefault="003B2828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5</w:t>
            </w:r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 Мед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ицинская справка (форма 079-У «М</w:t>
            </w:r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едицинская справка на школьника, отъезжающего в  лагерь»)</w:t>
            </w:r>
          </w:p>
          <w:p w:rsidR="00DF13EF" w:rsidRPr="0024125A" w:rsidRDefault="003B2828" w:rsidP="00E8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6</w:t>
            </w:r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 Комментарий: медицинская справка оформляется у участкового врача-педиатра по месту жи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т</w:t>
            </w:r>
            <w:r w:rsidR="00DF13EF"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ельства с обязательным указанием: профилактических прививок за последние 10 лет; перенесённых инфекционных заболеваний за весь период жизни; педикулёз — его наличие или отсутствие; контакты с инфекционными больными за 21 день до получения справки; соскоб на энтеробиоз.</w:t>
            </w:r>
          </w:p>
          <w:p w:rsidR="00DF13EF" w:rsidRPr="0008384A" w:rsidRDefault="00DF13EF" w:rsidP="00F811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6. 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Справка для посещения бассейна</w:t>
            </w:r>
            <w:r w:rsidR="0008384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</w:t>
            </w:r>
          </w:p>
        </w:tc>
      </w:tr>
    </w:tbl>
    <w:p w:rsidR="00582A9A" w:rsidRDefault="00582A9A" w:rsidP="002C7617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 w:bidi="ar-SA"/>
        </w:rPr>
      </w:pPr>
    </w:p>
    <w:p w:rsidR="00240B87" w:rsidRDefault="00FA0411" w:rsidP="002C7617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ru-RU" w:bidi="ar-SA"/>
        </w:rPr>
        <w:t>Раздел 2.</w:t>
      </w:r>
      <w:r w:rsidRPr="00FA0411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Организационно-правовое обеспечение образовательной деятельности учреждения.</w:t>
      </w:r>
    </w:p>
    <w:p w:rsidR="004C66EC" w:rsidRPr="00240B87" w:rsidRDefault="00582A9A" w:rsidP="00240B87">
      <w:pPr>
        <w:spacing w:after="0" w:line="360" w:lineRule="auto"/>
        <w:rPr>
          <w:rFonts w:ascii="Times New Roman CYR" w:hAnsi="Times New Roman CYR" w:cs="Times New Roman CYR"/>
          <w:b/>
          <w:bCs/>
          <w:sz w:val="32"/>
          <w:szCs w:val="32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A0411" w:rsidRPr="00FA0411">
        <w:rPr>
          <w:rFonts w:ascii="Times New Roman" w:hAnsi="Times New Roman" w:cs="Times New Roman"/>
          <w:sz w:val="28"/>
          <w:szCs w:val="28"/>
          <w:lang w:val="ru-RU"/>
        </w:rPr>
        <w:t>Основными нормативно-правовыми документами, в соответствии с которым</w:t>
      </w:r>
      <w:r w:rsidR="00FA0411">
        <w:rPr>
          <w:rFonts w:ascii="Times New Roman" w:hAnsi="Times New Roman" w:cs="Times New Roman"/>
          <w:sz w:val="28"/>
          <w:szCs w:val="28"/>
          <w:lang w:val="ru-RU"/>
        </w:rPr>
        <w:t>и МБ</w:t>
      </w:r>
      <w:r w:rsidR="00FA0411" w:rsidRPr="00FA0411">
        <w:rPr>
          <w:rFonts w:ascii="Times New Roman" w:hAnsi="Times New Roman" w:cs="Times New Roman"/>
          <w:sz w:val="28"/>
          <w:szCs w:val="28"/>
          <w:lang w:val="ru-RU"/>
        </w:rPr>
        <w:t xml:space="preserve">У ДО ДООЦ </w:t>
      </w:r>
      <w:r w:rsidR="00FA0411">
        <w:rPr>
          <w:rFonts w:ascii="Times New Roman" w:hAnsi="Times New Roman" w:cs="Times New Roman"/>
          <w:sz w:val="28"/>
          <w:szCs w:val="28"/>
          <w:lang w:val="ru-RU"/>
        </w:rPr>
        <w:t xml:space="preserve">«Надежда» </w:t>
      </w:r>
      <w:r w:rsidR="00FA0411" w:rsidRPr="00FA041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 xml:space="preserve">отдых и оздоровление и обеспечение дополнительным образованием детей и подростков </w:t>
      </w:r>
      <w:r w:rsidR="00FA0411" w:rsidRPr="00FA0411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4C66EC" w:rsidRDefault="004C66EC" w:rsidP="00240B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Конституция РФ.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 xml:space="preserve">Конвенция о правах ребенка. 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Трудовой Кодекс Российской Федерации № 197-ФЗ от 30 декабря 2001 г. Введен в действие с 01.02.2002 года.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24.07.1998 № 124-ФЗ «Об основных гарантиях прав ребенка в Российской Федерации»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Федеральный закон от 30.03.1999 № 52-ФЗ «О санитарно-эпидемиологическом благополучии населения»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Распоряжение Правительства РФ от 22.05.2017 № 978-р «Основы государственного регулирования и государственного контроля организации отдыха и оздоровления детей»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РФ»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Федеральный закон от 29.12.2012 № 273-ФЗ «Об образовании в Российской Федерации»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 xml:space="preserve">Приказ Федерального агентства по техническому регулированию и метрологии от 27.12.2007 № 565-ст Национальный стандарт РФ «Услуги детям в учреждениях отдыха и оздоровления» ГОСТ </w:t>
      </w:r>
      <w:proofErr w:type="gramStart"/>
      <w:r w:rsidRPr="00FA041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A0411">
        <w:rPr>
          <w:rFonts w:ascii="Times New Roman" w:hAnsi="Times New Roman" w:cs="Times New Roman"/>
          <w:sz w:val="28"/>
          <w:szCs w:val="28"/>
          <w:lang w:val="ru-RU"/>
        </w:rPr>
        <w:t xml:space="preserve"> 52887-2007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23.08.2018 № 6 «Об утверждении примерной формы договора об организации отдыха и оздоровления ребенка»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  от 28.10.2013 № 966 «Положение о лицензировании образовательной деятельности»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  от 16.04.2012 № 291 «Положение о лицензировании медицинской деятельности»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РФ от 09.11.2015 № 1309 «Порядок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РФ от 09.11.2018 № 196 «Порядок организации и обеспечения образовательной деятельности по дополнительным общеобразовательным программам»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Федеральный закон от 02.01.2000 № 29-ФЗ «О качестве и безопасности пищевых продуктов»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здравоохранения и социального развития РФ   от 04.05.2012 № 477н «Перечень состояний, при которых оказывается первая помощь, и перечень мероприятий по оказанию первой помощи»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здравоохранения и социального развития РФ   от 13.06.2018 № 327н «Порядок оказания медицинской помощи несовершеннолетним в период оздоровления и организованного отдыха»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здравоохранения и социального развития РФ   от 05.03.2011 № 169н «Требования к комплектации изделиями медицинского назначения аптечек для оказания первой помощи работникам»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A041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Приказ Министерства образования науки РФ   от 27.06.2017 № 602 «Порядок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РФ от 24.09.2010 «Методика оценки эффективности оздоровления»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 xml:space="preserve">ки РФ </w:t>
      </w:r>
      <w:r w:rsidRPr="00FA0411">
        <w:rPr>
          <w:rFonts w:ascii="Times New Roman" w:hAnsi="Times New Roman" w:cs="Times New Roman"/>
          <w:sz w:val="28"/>
          <w:szCs w:val="28"/>
          <w:lang w:val="ru-RU"/>
        </w:rPr>
        <w:t>от 13.07.2017 № 656 «Об утверждении примерных положений об организациях отдыха детей и их оздоровления»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РФ   от 13.07.2017 № 656 «Об утверждении примерных положений об организациях отдыха детей и их оздоровления»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4C66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Постановление Главного государственного врача Российской Федерации   от 27.12.2013 № 73 «Об утверждении СанПиН 2.4.4.3155-13 «Санитарно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A0411">
        <w:rPr>
          <w:rFonts w:ascii="Times New Roman" w:hAnsi="Times New Roman" w:cs="Times New Roman"/>
          <w:sz w:val="28"/>
          <w:szCs w:val="28"/>
          <w:lang w:val="ru-RU"/>
        </w:rPr>
        <w:t>эпидемиологические требования к размещению, устройству, содержанию и организации работы стационарных организаций отдыха и оздоровления детей»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FA04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0411">
        <w:rPr>
          <w:rFonts w:ascii="Times New Roman" w:hAnsi="Times New Roman" w:cs="Times New Roman"/>
          <w:sz w:val="28"/>
          <w:szCs w:val="28"/>
          <w:lang w:val="ru-RU"/>
        </w:rPr>
        <w:br/>
        <w:t>Постановление Секретариата ВЦСПС от 11.05.1990 № 7-22 «Типовые штаты административно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A0411">
        <w:rPr>
          <w:rFonts w:ascii="Times New Roman" w:hAnsi="Times New Roman" w:cs="Times New Roman"/>
          <w:sz w:val="28"/>
          <w:szCs w:val="28"/>
          <w:lang w:val="ru-RU"/>
        </w:rPr>
        <w:t>хозяйственного, педагогического, медицинского, обслуживающего персонала детских оздоровительных лагерей с круглосуточным пребыванием»</w:t>
      </w:r>
      <w:r w:rsidR="004C6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411" w:rsidRPr="00FA0411" w:rsidRDefault="00FA0411" w:rsidP="00FA04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Правила противопожарного режима в РФ. Утверждены Постановлением правительства РФ №390 от 25.04.2012 года.</w:t>
      </w:r>
    </w:p>
    <w:p w:rsidR="00FA0411" w:rsidRPr="00FA0411" w:rsidRDefault="00FA0411" w:rsidP="00FA04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0411">
        <w:rPr>
          <w:rFonts w:ascii="Times New Roman" w:hAnsi="Times New Roman" w:cs="Times New Roman"/>
          <w:sz w:val="28"/>
          <w:szCs w:val="28"/>
          <w:lang w:val="ru-RU"/>
        </w:rPr>
        <w:t>Документы по охране труда.</w:t>
      </w:r>
    </w:p>
    <w:p w:rsidR="004C66EC" w:rsidRDefault="004C66EC" w:rsidP="004C66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Нормативные акты</w:t>
      </w:r>
      <w:r w:rsidR="0024125A"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МБУ ДО ДООЦ  «Надежда»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:</w:t>
      </w:r>
    </w:p>
    <w:p w:rsidR="00FA0411" w:rsidRPr="004C66EC" w:rsidRDefault="00FA0411" w:rsidP="004C66E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4C66EC">
        <w:rPr>
          <w:rFonts w:ascii="Times New Roman" w:hAnsi="Times New Roman" w:cs="Times New Roman"/>
          <w:sz w:val="28"/>
          <w:szCs w:val="28"/>
          <w:lang w:val="ru-RU" w:bidi="ar-SA"/>
        </w:rPr>
        <w:t>Программа развития.</w:t>
      </w:r>
    </w:p>
    <w:p w:rsidR="0024125A" w:rsidRPr="004C66EC" w:rsidRDefault="004C66EC" w:rsidP="004C66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Договор</w:t>
      </w:r>
      <w:r w:rsidR="0024125A" w:rsidRPr="004C66EC">
        <w:rPr>
          <w:rFonts w:ascii="Times New Roman" w:hAnsi="Times New Roman" w:cs="Times New Roman"/>
          <w:sz w:val="28"/>
          <w:szCs w:val="28"/>
          <w:lang w:val="ru-RU" w:bidi="ar-SA"/>
        </w:rPr>
        <w:t xml:space="preserve"> между МБУ ДО ДООЦ «Надежда» и родителями.</w:t>
      </w:r>
    </w:p>
    <w:p w:rsidR="0024125A" w:rsidRPr="0024125A" w:rsidRDefault="004C66EC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Трудовые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дог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овора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между администрацией и работниками.</w:t>
      </w:r>
    </w:p>
    <w:p w:rsidR="0024125A" w:rsidRPr="0024125A" w:rsidRDefault="004C66EC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Коллективный договор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между администрацией и работниками МБУ ДО ДООЦ «Надежда».</w:t>
      </w:r>
    </w:p>
    <w:p w:rsidR="0024125A" w:rsidRP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Распоряжения, постановления Учредителя.</w:t>
      </w:r>
    </w:p>
    <w:p w:rsidR="0024125A" w:rsidRPr="0024125A" w:rsidRDefault="004C66EC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Приказы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органов управления образованием всех уровней.</w:t>
      </w:r>
    </w:p>
    <w:p w:rsidR="0024125A" w:rsidRPr="0024125A" w:rsidRDefault="004C66EC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Штатное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расписание.</w:t>
      </w:r>
    </w:p>
    <w:p w:rsidR="0024125A" w:rsidRPr="0024125A" w:rsidRDefault="004C66EC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Документы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делопроизводству учреждения.</w:t>
      </w:r>
    </w:p>
    <w:p w:rsidR="0024125A" w:rsidRPr="0024125A" w:rsidRDefault="004C66EC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Приказы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директора МБУ ДО ДООЦ «Надежда».</w:t>
      </w:r>
    </w:p>
    <w:p w:rsidR="0024125A" w:rsidRPr="004C66EC" w:rsidRDefault="004C66EC" w:rsidP="004C66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Должностные инструкции, определяющие</w:t>
      </w:r>
      <w:r w:rsidR="0024125A" w:rsidRPr="004C66EC"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обязанности работников учреждения.</w:t>
      </w:r>
    </w:p>
    <w:p w:rsidR="0024125A" w:rsidRP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Правил</w:t>
      </w:r>
      <w:r w:rsidR="004C66EC"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внутреннего трудового распорядка учреждения.</w:t>
      </w:r>
    </w:p>
    <w:p w:rsidR="0024125A" w:rsidRP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Правила поведения воспитанников учреждения.</w:t>
      </w:r>
    </w:p>
    <w:p w:rsidR="0024125A" w:rsidRP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Положение о Педагогическом совете.</w:t>
      </w:r>
    </w:p>
    <w:p w:rsidR="0024125A" w:rsidRP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Положение об органе Детского самоуправления.</w:t>
      </w:r>
    </w:p>
    <w:p w:rsidR="0024125A" w:rsidRP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Положение</w:t>
      </w:r>
      <w:r w:rsidR="008E5772"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 органе обще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ственного управления.</w:t>
      </w:r>
    </w:p>
    <w:p w:rsidR="0024125A" w:rsidRP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Положение об оплате труда работников учреждения.</w:t>
      </w:r>
    </w:p>
    <w:p w:rsidR="0024125A" w:rsidRPr="0024125A" w:rsidRDefault="004C66EC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Инструкции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организации охраны жизни и здоровья воспитанников учреждения.</w:t>
      </w:r>
    </w:p>
    <w:p w:rsidR="0024125A" w:rsidRPr="0024125A" w:rsidRDefault="008E5772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="004C66EC">
        <w:rPr>
          <w:rFonts w:ascii="Times New Roman" w:hAnsi="Times New Roman" w:cs="Times New Roman"/>
          <w:sz w:val="28"/>
          <w:szCs w:val="28"/>
          <w:lang w:val="ru-RU" w:bidi="ar-SA"/>
        </w:rPr>
        <w:t>нструкции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охране труда.</w:t>
      </w:r>
    </w:p>
    <w:p w:rsidR="0024125A" w:rsidRP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Режим дня.</w:t>
      </w:r>
    </w:p>
    <w:p w:rsidR="0024125A" w:rsidRDefault="0024125A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Расписание занятий кружков и секций.</w:t>
      </w:r>
    </w:p>
    <w:p w:rsidR="00C02D2A" w:rsidRPr="00C02D2A" w:rsidRDefault="00C02D2A" w:rsidP="00C02D2A">
      <w:pPr>
        <w:pStyle w:val="ac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02D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3</w:t>
      </w:r>
      <w:r w:rsidRPr="00C02D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Структура и система управления учреждением</w:t>
      </w:r>
    </w:p>
    <w:p w:rsidR="00C02D2A" w:rsidRPr="00C02D2A" w:rsidRDefault="00C02D2A" w:rsidP="00C02D2A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Управление МБ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ДО ДООЦ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«Надежда»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строится на принципах единоначалия и коллегиальности и осуществляется в соответствии с действующим законодательством Российской Федерации и локальными документами.</w:t>
      </w:r>
    </w:p>
    <w:p w:rsidR="000444E2" w:rsidRDefault="00582A9A" w:rsidP="00C02D2A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</w:t>
      </w:r>
      <w:r w:rsidR="00C02D2A"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МБУ ДО </w:t>
      </w:r>
      <w:r w:rsidR="00C02D2A"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ДООЦ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«Надежда» </w:t>
      </w:r>
      <w:r w:rsidR="00C02D2A"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действуют следующие органы управления: руководитель, общее собрание трудового коллектива, педагогический совет, орган детского самоуправления</w:t>
      </w:r>
      <w:r w:rsid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C02D2A" w:rsidRPr="000444E2" w:rsidRDefault="00C02D2A" w:rsidP="00C02D2A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Линия административного управления:</w:t>
      </w: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обеспечение согласованности деятельности педагогического коллектива по организации    учебно-воспитательного процесса;</w:t>
      </w: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="00582A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последовательный анализ воспитательного процесса;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-</w:t>
      </w:r>
      <w:r w:rsidR="00582A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моделирование организации деятельности (планирование, контроль, распреде</w:t>
      </w:r>
      <w:r w:rsid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ление должностных обязанностей);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координация работы административно – хозяйственного персонала.</w:t>
      </w: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Линия детского самоуправления: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обеспечение управления коллективом детей на основе взаимодоверия и требовательности, уважения и ответственности, тесного творческого со</w:t>
      </w:r>
      <w:r w:rsid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трудничества детей </w:t>
      </w:r>
      <w:proofErr w:type="gramStart"/>
      <w:r w:rsid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</w:t>
      </w:r>
      <w:proofErr w:type="gramEnd"/>
      <w:r w:rsid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взрослыми;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развитие самостоятельности у детей, подготовка к самореализации в жизни; </w:t>
      </w:r>
    </w:p>
    <w:p w:rsidR="000444E2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развитие организаторских</w:t>
      </w:r>
      <w:r w:rsidR="000444E2"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способностей</w:t>
      </w: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обеспечение широкого выбора форм досуговой деятельности;</w:t>
      </w: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обеспечение возможности реализовать свои способности, таланты.</w:t>
      </w:r>
    </w:p>
    <w:p w:rsidR="000444E2" w:rsidRDefault="000444E2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02D2A" w:rsidRPr="00B01903" w:rsidRDefault="00C02D2A" w:rsidP="000444E2">
      <w:pPr>
        <w:pStyle w:val="ac"/>
        <w:tabs>
          <w:tab w:val="left" w:pos="336"/>
        </w:tabs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0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Организационная модель деятельности учреждения</w:t>
      </w:r>
    </w:p>
    <w:p w:rsidR="00C02D2A" w:rsidRPr="00B01903" w:rsidRDefault="00BA606B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noProof/>
          <w:sz w:val="28"/>
          <w:szCs w:val="28"/>
        </w:rPr>
        <w:pict>
          <v:line id="Прямая соединительная линия 39" o:spid="_x0000_s103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.55pt" to="198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8" o:spid="_x0000_s103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.55pt" to="34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kraAIAAIE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">
            <v:stroke endarrow="block"/>
          </v:line>
        </w:pict>
      </w:r>
      <w:r w:rsidR="00C02D2A" w:rsidRPr="00B0190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</w:t>
      </w:r>
      <w:r w:rsidR="00C02D2A" w:rsidRPr="00B0190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Директор</w:t>
      </w:r>
    </w:p>
    <w:p w:rsidR="00C02D2A" w:rsidRPr="00B01903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02D2A" w:rsidRPr="00B01903" w:rsidRDefault="00BA606B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noProof/>
          <w:sz w:val="28"/>
          <w:szCs w:val="28"/>
        </w:rPr>
        <w:pict>
          <v:line id="Прямая соединительная линия 37" o:spid="_x0000_s1034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12.4pt" to="414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6" o:spid="_x0000_s1033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4pt" to="359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5" o:spid="_x0000_s1032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4pt" to="351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9DcQIAAIs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4" o:spid="_x0000_s1031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7pt" to="19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3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12.4pt" to="387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2" o:spid="_x0000_s1029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7pt" to="81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">
            <v:stroke endarrow="block"/>
          </v:line>
        </w:pict>
      </w:r>
      <w:r w:rsidR="00C02D2A" w:rsidRPr="00B0190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Заместитель директора                                               </w:t>
      </w:r>
      <w:r w:rsid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Старший вожатый</w:t>
      </w:r>
    </w:p>
    <w:p w:rsidR="00C02D2A" w:rsidRPr="00B01903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02D2A" w:rsidRPr="00B01903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02D2A" w:rsidRPr="000444E2" w:rsidRDefault="00BA606B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noProof/>
          <w:sz w:val="28"/>
          <w:szCs w:val="28"/>
        </w:rPr>
        <w:pict>
          <v:line id="Прямая соединительная линия 31" o:spid="_x0000_s1028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18.2pt" to="207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" o:spid="_x0000_s1027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.1pt" to="378.2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25pt" to="3in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">
            <v:stroke endarrow="block"/>
          </v:line>
        </w:pict>
      </w:r>
      <w:r w:rsidR="00C02D2A"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Вожатые                        Воспитатели                      Педагоги доп. образования           </w:t>
      </w: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Ребенок</w:t>
      </w:r>
    </w:p>
    <w:p w:rsidR="00C02D2A" w:rsidRPr="000444E2" w:rsidRDefault="00C02D2A" w:rsidP="000444E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444E2" w:rsidRDefault="00C02D2A" w:rsidP="000444E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   </w:t>
      </w: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Отношения между Учредителем и </w:t>
      </w:r>
      <w:r w:rsid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МБУ ДО ДООЦ «Надежда» </w:t>
      </w: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определяются действующим законодательством Российской Федерации и Уставом.</w:t>
      </w:r>
    </w:p>
    <w:p w:rsidR="00C02D2A" w:rsidRPr="000444E2" w:rsidRDefault="00C02D2A" w:rsidP="000444E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Компетенция Учредителя является следующей:</w:t>
      </w:r>
    </w:p>
    <w:p w:rsidR="00C02D2A" w:rsidRPr="00C02D2A" w:rsidRDefault="00C02D2A" w:rsidP="00500AC1">
      <w:pPr>
        <w:pStyle w:val="ac"/>
        <w:tabs>
          <w:tab w:val="left" w:pos="336"/>
        </w:tabs>
        <w:spacing w:after="0" w:line="36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- 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формирование и утверждение муниципального задания на оказание муниципальных услуг;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- определение перечня особо ценного движимого имущества, закрепленного за образовательной организацией;</w:t>
      </w:r>
    </w:p>
    <w:p w:rsidR="00C02D2A" w:rsidRPr="000444E2" w:rsidRDefault="00C02D2A" w:rsidP="000444E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lastRenderedPageBreak/>
        <w:t>-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</w:t>
      </w:r>
      <w:r w:rsidRPr="000444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предварительное согласование совершения крупных сделок;</w:t>
      </w:r>
    </w:p>
    <w:p w:rsidR="00C02D2A" w:rsidRPr="000444E2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-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 </w:t>
      </w:r>
      <w:r w:rsidRP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согласование распоряжения недвижимым имуществом;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-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осуществление финансового обеспечения выполнения муниципального задания;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-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определение порядка составления и утверждения плана финансово-хозяйственной деятельности;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- 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осуществление </w:t>
      </w:r>
      <w:proofErr w:type="gramStart"/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контроля за</w:t>
      </w:r>
      <w:proofErr w:type="gramEnd"/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деятельностью бюджетного учреждения в соответствии с законодательством Российской Федерации;</w:t>
      </w:r>
    </w:p>
    <w:p w:rsidR="00C02D2A" w:rsidRPr="00C02D2A" w:rsidRDefault="00C02D2A" w:rsidP="000444E2">
      <w:pPr>
        <w:pStyle w:val="ac"/>
        <w:tabs>
          <w:tab w:val="left" w:pos="336"/>
        </w:tabs>
        <w:spacing w:after="0" w:line="36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-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осуществление иных функций и полномочий учредителя, установленные законодательством Российской Федерации и Нижегородской области.</w:t>
      </w:r>
    </w:p>
    <w:p w:rsidR="007B5FC3" w:rsidRPr="00C02D2A" w:rsidRDefault="00C02D2A" w:rsidP="007B5FC3">
      <w:pPr>
        <w:pStyle w:val="ac"/>
        <w:tabs>
          <w:tab w:val="left" w:pos="336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</w:t>
      </w:r>
      <w:r w:rsidR="00500A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  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Непосредственное управление </w:t>
      </w:r>
      <w:r w:rsid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учреждением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осуществляет прошедший соответствующую аттестацию директор, назначенный на должность решением учредителя. Директор действует на основе единоначалия, решает все вопросы деятельности</w:t>
      </w:r>
      <w:r w:rsidR="000444E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учреждения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, не входящие в компетенцию органов самоуправления и учредителя, а также за исключением вопросов, отнесенных законодательством РФ к ведению иных органов. Директор подотчетен и подконтролен учредителю и несет перед ним ответственность за результаты деятельности</w:t>
      </w:r>
      <w:r w:rsidR="007B5FC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учреждения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, а также за сохранность и целевое использование </w:t>
      </w:r>
      <w:r w:rsidR="007B5FC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его 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имущества</w:t>
      </w:r>
      <w:r w:rsidR="007B5FC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. Сроки полномочий директора</w:t>
      </w:r>
      <w:r w:rsidRPr="00C02D2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, а также условия труда и оплаты определяются заключаемым с ним трудовым договором. </w:t>
      </w:r>
    </w:p>
    <w:p w:rsidR="00240B87" w:rsidRDefault="00240B87" w:rsidP="002C76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240B87">
        <w:rPr>
          <w:rFonts w:ascii="Times New Roman" w:hAnsi="Times New Roman" w:cs="Times New Roman"/>
          <w:b/>
          <w:sz w:val="28"/>
          <w:szCs w:val="28"/>
          <w:lang w:val="ru-RU" w:bidi="ar-SA"/>
        </w:rPr>
        <w:t>Раздел</w:t>
      </w:r>
      <w:r w:rsidR="007B5FC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4</w:t>
      </w:r>
      <w:r w:rsidRPr="00240B87">
        <w:rPr>
          <w:rFonts w:ascii="Times New Roman" w:hAnsi="Times New Roman" w:cs="Times New Roman"/>
          <w:b/>
          <w:sz w:val="28"/>
          <w:szCs w:val="28"/>
          <w:lang w:val="ru-RU" w:bidi="ar-SA"/>
        </w:rPr>
        <w:t>. Материально-техническая база учреждения.</w:t>
      </w:r>
    </w:p>
    <w:p w:rsidR="003922D8" w:rsidRPr="00500AC1" w:rsidRDefault="00500AC1" w:rsidP="003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proofErr w:type="gramStart"/>
      <w:r w:rsidR="00240B87" w:rsidRPr="0024125A">
        <w:rPr>
          <w:rFonts w:ascii="Times New Roman" w:hAnsi="Times New Roman" w:cs="Times New Roman"/>
          <w:sz w:val="28"/>
          <w:szCs w:val="28"/>
          <w:lang w:val="ru-RU" w:bidi="ar-SA"/>
        </w:rPr>
        <w:t>Для досуга детей</w:t>
      </w:r>
      <w:r w:rsidR="00240B87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осуществления образовательной деятельности</w:t>
      </w:r>
      <w:r w:rsidR="003922D8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учреждении имеются:</w:t>
      </w:r>
      <w:r w:rsidR="00240B87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спортивная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240B87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площадка, волейбольная и баскетбольные площадки, футбольное поле; спортивное оборудование, туристическое оборудование, оборудование для игры в теннис; велосипеды; 4 тренажёра, лыжи, коньки; надувной бассейн; канцелярские принадлежности, настольные и настольно-печатные игры, плазменный телевизор, </w:t>
      </w:r>
      <w:r w:rsidR="003922D8">
        <w:rPr>
          <w:rFonts w:ascii="Times New Roman" w:hAnsi="Times New Roman" w:cs="Times New Roman"/>
          <w:sz w:val="28"/>
          <w:szCs w:val="28"/>
          <w:lang w:val="ru-RU" w:bidi="ar-SA"/>
        </w:rPr>
        <w:t xml:space="preserve">мультимедийный </w:t>
      </w:r>
      <w:r w:rsidR="003922D8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проектор, </w:t>
      </w:r>
      <w:r w:rsidR="003922D8">
        <w:rPr>
          <w:rFonts w:ascii="Times New Roman" w:hAnsi="Times New Roman" w:cs="Times New Roman"/>
          <w:sz w:val="28"/>
          <w:szCs w:val="28"/>
          <w:lang w:val="ru-RU" w:bidi="ar-SA"/>
        </w:rPr>
        <w:t>экран, музыкальный центр,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3922D8">
        <w:rPr>
          <w:rFonts w:ascii="Times New Roman" w:hAnsi="Times New Roman" w:cs="Times New Roman"/>
          <w:sz w:val="28"/>
          <w:szCs w:val="28"/>
          <w:lang w:val="ru-RU" w:bidi="ar-SA"/>
        </w:rPr>
        <w:t>сценические костюмы; а</w:t>
      </w:r>
      <w:r w:rsidR="003922D8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ктовый зал, летняя эстрада, кружковая комната, библиотека, бассейн. </w:t>
      </w:r>
      <w:proofErr w:type="gramEnd"/>
    </w:p>
    <w:p w:rsidR="003922D8" w:rsidRPr="0024125A" w:rsidRDefault="003922D8" w:rsidP="003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Имеется: компьютер (2 шт.), ноутбук, принтер-сканер (чёрно-белый). </w:t>
      </w:r>
    </w:p>
    <w:p w:rsidR="002C7617" w:rsidRDefault="003922D8" w:rsidP="003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Для обслуживания: 2единицы автотранспорта.  </w:t>
      </w:r>
    </w:p>
    <w:p w:rsidR="00500AC1" w:rsidRDefault="00500AC1" w:rsidP="00B0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500AC1" w:rsidRDefault="00500AC1" w:rsidP="00B0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2C7617" w:rsidRPr="0024125A" w:rsidRDefault="002C7617" w:rsidP="00B0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lastRenderedPageBreak/>
        <w:t>Ресурсная база</w:t>
      </w:r>
    </w:p>
    <w:p w:rsidR="002C7617" w:rsidRPr="006345D9" w:rsidRDefault="002C7617" w:rsidP="002C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C7617" w:rsidRPr="00CD6E24" w:rsidTr="00B0190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Консолидиро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ванный бюджет учреждения за 2019 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год (в рублях)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586552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8 821 730</w:t>
            </w:r>
          </w:p>
        </w:tc>
      </w:tr>
      <w:tr w:rsidR="002C7617" w:rsidRPr="0024125A" w:rsidTr="00B0190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Фонд заработанной платы (руб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CD6E24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2 404,3</w:t>
            </w:r>
          </w:p>
        </w:tc>
      </w:tr>
      <w:tr w:rsidR="002C7617" w:rsidRPr="00CD6E24" w:rsidTr="00B0190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Расходы на питание одного ребёнка в смену (руб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586552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260</w:t>
            </w:r>
          </w:p>
        </w:tc>
      </w:tr>
      <w:tr w:rsidR="002C7617" w:rsidRPr="00BA606B" w:rsidTr="00B0190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Помещения, их состояние (год постройки, год капитального ремонта)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 xml:space="preserve">Спальный </w:t>
            </w:r>
            <w:proofErr w:type="spell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корпус</w:t>
            </w:r>
            <w:proofErr w:type="gram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: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довлетворительное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1962 г., без кап ремонта;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 xml:space="preserve">административное </w:t>
            </w:r>
            <w:proofErr w:type="spell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здание</w:t>
            </w:r>
            <w:proofErr w:type="gram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: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довлетворительное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, 1966 г.,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безкап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ремонта;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 xml:space="preserve">вспомогательное </w:t>
            </w:r>
            <w:proofErr w:type="spell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здание: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хорошее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1969 г., капремонт — 2013 г.;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 xml:space="preserve">газовая </w:t>
            </w:r>
            <w:proofErr w:type="spell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котельная</w:t>
            </w:r>
            <w:proofErr w:type="gram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: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довлетворительное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2005 г., без капремонта;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бассейн</w:t>
            </w:r>
            <w:proofErr w:type="gram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: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орошее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2006 г., без капремонта;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 xml:space="preserve">баня: </w:t>
            </w:r>
            <w:proofErr w:type="gram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рошее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2002 г., капремонт — 2018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г.;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 xml:space="preserve">комната </w:t>
            </w:r>
            <w:proofErr w:type="spell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гигиены</w:t>
            </w:r>
            <w:proofErr w:type="gramStart"/>
            <w:r w:rsidRPr="0024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: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</w:t>
            </w:r>
            <w:proofErr w:type="gram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довлетворительное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2003 г., капремонт ежегодно</w:t>
            </w:r>
          </w:p>
        </w:tc>
      </w:tr>
      <w:tr w:rsidR="002C7617" w:rsidRPr="003013F0" w:rsidTr="00B0190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Приобретения; расходы на них (в руб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Спортивное оборудование —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43 700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Мягкий инвентарь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60 830</w:t>
            </w:r>
          </w:p>
          <w:p w:rsidR="002C7617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Канцелярские принадлежности —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30 000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Мебель для жилых комнат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–45 000</w:t>
            </w:r>
          </w:p>
          <w:p w:rsidR="002C7617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Сушильный шкаф – 24 291</w:t>
            </w:r>
          </w:p>
          <w:p w:rsidR="002C7617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Беседки – 39 000</w:t>
            </w:r>
          </w:p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Лавки – 32 400</w:t>
            </w:r>
          </w:p>
        </w:tc>
      </w:tr>
      <w:tr w:rsidR="002C7617" w:rsidRPr="0024125A" w:rsidTr="00B0190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Тип зданий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C7617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2C7617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Кирпичные</w:t>
            </w:r>
            <w:proofErr w:type="gramEnd"/>
            <w:r w:rsidRPr="002C7617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 баня - деревянная</w:t>
            </w:r>
          </w:p>
        </w:tc>
      </w:tr>
      <w:tr w:rsidR="002C7617" w:rsidRPr="0024125A" w:rsidTr="00B0190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Библиотечный фонд (ед.)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500</w:t>
            </w:r>
          </w:p>
        </w:tc>
      </w:tr>
      <w:tr w:rsidR="002C7617" w:rsidRPr="0024125A" w:rsidTr="00B0190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Общая площадь спортивных площадок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7617" w:rsidRPr="0024125A" w:rsidRDefault="002C7617" w:rsidP="00B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2220 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кв.м</w:t>
            </w:r>
          </w:p>
        </w:tc>
      </w:tr>
    </w:tbl>
    <w:p w:rsidR="002C7617" w:rsidRPr="0024125A" w:rsidRDefault="002C7617" w:rsidP="002C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2C7617" w:rsidRPr="0024125A" w:rsidRDefault="002C7617" w:rsidP="002C7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3922D8" w:rsidRPr="002C7617" w:rsidRDefault="003922D8" w:rsidP="002C76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Раздел</w:t>
      </w:r>
      <w:r w:rsidR="007B5FC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5</w:t>
      </w:r>
      <w:r w:rsidRPr="002F4794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.   </w:t>
      </w:r>
      <w:r w:rsidRPr="002F479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Цели и задачи учреждения</w:t>
      </w:r>
    </w:p>
    <w:p w:rsidR="008E5772" w:rsidRPr="008E5772" w:rsidRDefault="003922D8" w:rsidP="006E6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8E5772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обеспечение полноценного отдыха и оздоровления </w:t>
      </w:r>
      <w:r w:rsidR="008E5772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детей и подростков; </w:t>
      </w:r>
      <w:r w:rsidR="004E2193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реализация дополнительных </w:t>
      </w:r>
      <w:r w:rsidR="003013F0">
        <w:rPr>
          <w:rFonts w:ascii="Times New Roman" w:hAnsi="Times New Roman" w:cs="Times New Roman"/>
          <w:bCs/>
          <w:sz w:val="28"/>
          <w:szCs w:val="28"/>
          <w:lang w:val="ru-RU" w:bidi="ar-SA"/>
        </w:rPr>
        <w:t>общеразвивающих программ</w:t>
      </w:r>
      <w:r w:rsidR="008E5772">
        <w:rPr>
          <w:rFonts w:ascii="Times New Roman" w:hAnsi="Times New Roman" w:cs="Times New Roman"/>
          <w:bCs/>
          <w:sz w:val="28"/>
          <w:szCs w:val="28"/>
          <w:lang w:val="ru-RU" w:bidi="ar-SA"/>
        </w:rPr>
        <w:t>.</w:t>
      </w:r>
    </w:p>
    <w:p w:rsidR="008E5772" w:rsidRDefault="0024125A" w:rsidP="006E6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Основными </w:t>
      </w:r>
      <w:r w:rsidR="008E5772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задачами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деятельности учреждения являются:</w:t>
      </w:r>
    </w:p>
    <w:p w:rsidR="008E5772" w:rsidRPr="008E5772" w:rsidRDefault="008E5772" w:rsidP="006E6506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обеспечивать комплексную  безопасность пребывания детей в учреждении;</w:t>
      </w:r>
    </w:p>
    <w:p w:rsidR="0024125A" w:rsidRPr="0024125A" w:rsidRDefault="008E5772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развивать мотивацию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личности к познанию и творчеству;</w:t>
      </w:r>
    </w:p>
    <w:p w:rsidR="0024125A" w:rsidRPr="0024125A" w:rsidRDefault="008E5772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реализовывать</w:t>
      </w:r>
      <w:r w:rsidR="006345D9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дополнительные образовательные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программ</w:t>
      </w:r>
      <w:r w:rsidR="006345D9">
        <w:rPr>
          <w:rFonts w:ascii="Times New Roman" w:hAnsi="Times New Roman" w:cs="Times New Roman"/>
          <w:sz w:val="28"/>
          <w:szCs w:val="28"/>
          <w:lang w:val="ru-RU" w:bidi="ar-SA"/>
        </w:rPr>
        <w:t>ы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24125A" w:rsidRPr="0024125A" w:rsidRDefault="006345D9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укреплять здоровье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детей;</w:t>
      </w:r>
    </w:p>
    <w:p w:rsidR="0024125A" w:rsidRPr="0024125A" w:rsidRDefault="006345D9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обеспечивать необходимые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я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для личностного развития и творческого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потенциала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детей;</w:t>
      </w:r>
    </w:p>
    <w:p w:rsidR="0024125A" w:rsidRPr="0024125A" w:rsidRDefault="006345D9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адаптировать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детей к жизни в обществе;</w:t>
      </w:r>
    </w:p>
    <w:p w:rsidR="0024125A" w:rsidRPr="0024125A" w:rsidRDefault="006345D9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формировать общую культуру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24125A" w:rsidRPr="0024125A" w:rsidRDefault="006345D9" w:rsidP="0008384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организовывать содержательный досуг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24125A" w:rsidRPr="0024125A" w:rsidRDefault="006345D9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воспитывать гражданственность, патриотизм, трудолюбие, уважение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к п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равам и свободам человека, любовь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к окружающей природе, семье;</w:t>
      </w:r>
    </w:p>
    <w:p w:rsidR="0024125A" w:rsidRPr="0024125A" w:rsidRDefault="006345D9" w:rsidP="006E65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удовлетворять потребность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детей в занятиях физической культурой и спортом.</w:t>
      </w:r>
    </w:p>
    <w:p w:rsidR="002F4794" w:rsidRDefault="002F4794" w:rsidP="00E87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4125A" w:rsidRPr="002F4794" w:rsidRDefault="003706F3" w:rsidP="003706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Раздел</w:t>
      </w:r>
      <w:r w:rsidR="007B5FC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6</w:t>
      </w:r>
      <w:r w:rsidR="002F4794" w:rsidRPr="002F4794">
        <w:rPr>
          <w:rFonts w:ascii="Times New Roman" w:hAnsi="Times New Roman" w:cs="Times New Roman"/>
          <w:b/>
          <w:sz w:val="28"/>
          <w:szCs w:val="28"/>
          <w:lang w:val="ru-RU" w:bidi="ar-SA"/>
        </w:rPr>
        <w:t>.</w:t>
      </w:r>
      <w:r w:rsidR="00B0190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24125A" w:rsidRPr="002F479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Условия осуществления оздоровительно-образовательного</w:t>
      </w:r>
    </w:p>
    <w:p w:rsidR="0024125A" w:rsidRPr="002F4794" w:rsidRDefault="0024125A" w:rsidP="003706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2F479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процесса.</w:t>
      </w:r>
    </w:p>
    <w:p w:rsidR="0024125A" w:rsidRPr="0024125A" w:rsidRDefault="0024125A" w:rsidP="006E6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500AC1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штате центра состоит 9 человек. Директор центра </w:t>
      </w:r>
      <w:r w:rsidR="003013F0">
        <w:rPr>
          <w:rFonts w:ascii="Times New Roman" w:hAnsi="Times New Roman" w:cs="Times New Roman"/>
          <w:sz w:val="28"/>
          <w:szCs w:val="28"/>
          <w:lang w:val="ru-RU" w:bidi="ar-SA"/>
        </w:rPr>
        <w:t xml:space="preserve">имеет высшее образование,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заместитель </w:t>
      </w:r>
      <w:r w:rsidR="003013F0">
        <w:rPr>
          <w:rFonts w:ascii="Times New Roman" w:hAnsi="Times New Roman" w:cs="Times New Roman"/>
          <w:sz w:val="28"/>
          <w:szCs w:val="28"/>
          <w:lang w:val="ru-RU" w:bidi="ar-SA"/>
        </w:rPr>
        <w:t>директора имее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т высшее педагогическое образование, 1-ую квалификационную категорию, стаж ра</w:t>
      </w:r>
      <w:r w:rsidR="003013F0">
        <w:rPr>
          <w:rFonts w:ascii="Times New Roman" w:hAnsi="Times New Roman" w:cs="Times New Roman"/>
          <w:sz w:val="28"/>
          <w:szCs w:val="28"/>
          <w:lang w:val="ru-RU" w:bidi="ar-SA"/>
        </w:rPr>
        <w:t>боты в данной должности больше 10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лет. </w:t>
      </w:r>
    </w:p>
    <w:p w:rsidR="0024125A" w:rsidRPr="0024125A" w:rsidRDefault="0024125A" w:rsidP="006E6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В период отдыха детей в центре работают педагоги образовательных учреждений района</w:t>
      </w:r>
      <w:r w:rsidR="006345D9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области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, студенты учебных заведений области, студенты областного педагогического отряда. Средний возраст педагогического коллектива  составляет 25 лет. Педагогический стаж свы</w:t>
      </w:r>
      <w:r w:rsidR="002F4794">
        <w:rPr>
          <w:rFonts w:ascii="Times New Roman" w:hAnsi="Times New Roman" w:cs="Times New Roman"/>
          <w:sz w:val="28"/>
          <w:szCs w:val="28"/>
          <w:lang w:val="ru-RU" w:bidi="ar-SA"/>
        </w:rPr>
        <w:t xml:space="preserve">ше 15 лет имеют 4 педагога. </w:t>
      </w:r>
      <w:r w:rsidR="00890854">
        <w:rPr>
          <w:rFonts w:ascii="Times New Roman" w:hAnsi="Times New Roman" w:cs="Times New Roman"/>
          <w:sz w:val="28"/>
          <w:szCs w:val="28"/>
          <w:lang w:val="ru-RU" w:bidi="ar-SA"/>
        </w:rPr>
        <w:t>Три педагога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имеют 1-ую квалификационную категорию</w:t>
      </w:r>
      <w:r w:rsidR="002F4794">
        <w:rPr>
          <w:rFonts w:ascii="Times New Roman" w:hAnsi="Times New Roman" w:cs="Times New Roman"/>
          <w:sz w:val="28"/>
          <w:szCs w:val="28"/>
          <w:lang w:val="ru-RU" w:bidi="ar-SA"/>
        </w:rPr>
        <w:t xml:space="preserve">, два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педагог</w:t>
      </w:r>
      <w:r w:rsidR="002F4794"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— высшу</w:t>
      </w:r>
      <w:r w:rsidR="00890854">
        <w:rPr>
          <w:rFonts w:ascii="Times New Roman" w:hAnsi="Times New Roman" w:cs="Times New Roman"/>
          <w:sz w:val="28"/>
          <w:szCs w:val="28"/>
          <w:lang w:val="ru-RU" w:bidi="ar-SA"/>
        </w:rPr>
        <w:t>ю квалификационную категорию;  4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0%  имеют высшее педагогическое образование, 60% - незаконченное высшее и </w:t>
      </w:r>
      <w:proofErr w:type="spellStart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среднеспециальное</w:t>
      </w:r>
      <w:proofErr w:type="spellEnd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24125A" w:rsidRPr="0024125A" w:rsidRDefault="00500AC1" w:rsidP="006E6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Центр располагает доста</w:t>
      </w:r>
      <w:r w:rsidR="006345D9">
        <w:rPr>
          <w:rFonts w:ascii="Times New Roman" w:hAnsi="Times New Roman" w:cs="Times New Roman"/>
          <w:sz w:val="28"/>
          <w:szCs w:val="28"/>
          <w:lang w:val="ru-RU" w:bidi="ar-SA"/>
        </w:rPr>
        <w:t xml:space="preserve">точной методической базой для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осуществления оздоровительно-образовательного процесса. В  методической копилке лагеря имеются дополнительные образовательны</w:t>
      </w:r>
      <w:r w:rsidR="006345D9">
        <w:rPr>
          <w:rFonts w:ascii="Times New Roman" w:hAnsi="Times New Roman" w:cs="Times New Roman"/>
          <w:sz w:val="28"/>
          <w:szCs w:val="28"/>
          <w:lang w:val="ru-RU" w:bidi="ar-SA"/>
        </w:rPr>
        <w:t xml:space="preserve">е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программы; разработки мероприятий; методические рекомендации;   методическая литература.</w:t>
      </w:r>
    </w:p>
    <w:p w:rsidR="0024125A" w:rsidRPr="0024125A" w:rsidRDefault="00500AC1" w:rsidP="006E6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Охват детей кружковой деятельностью составляет 100%. В  учреждении  функционирует 12 кружко</w:t>
      </w:r>
      <w:r w:rsidR="006345D9">
        <w:rPr>
          <w:rFonts w:ascii="Times New Roman" w:hAnsi="Times New Roman" w:cs="Times New Roman"/>
          <w:sz w:val="28"/>
          <w:szCs w:val="28"/>
          <w:lang w:val="ru-RU" w:bidi="ar-SA"/>
        </w:rPr>
        <w:t xml:space="preserve">в и секций различной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направленности: «Музыкальная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шкатулка», «</w:t>
      </w:r>
      <w:proofErr w:type="spellStart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Скоморошина</w:t>
      </w:r>
      <w:proofErr w:type="spellEnd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», «Ритмика»,  «Умелые руки»,  «Юный художник». «Сказочные мотивы», «Волейбол», «Футбол», «</w:t>
      </w:r>
      <w:proofErr w:type="spellStart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Здоровячок</w:t>
      </w:r>
      <w:proofErr w:type="spellEnd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«По родным просторам», </w:t>
      </w:r>
      <w:r w:rsidR="002C7617">
        <w:rPr>
          <w:rFonts w:ascii="Times New Roman" w:hAnsi="Times New Roman" w:cs="Times New Roman"/>
          <w:sz w:val="28"/>
          <w:szCs w:val="28"/>
          <w:lang w:val="ru-RU" w:bidi="ar-SA"/>
        </w:rPr>
        <w:t>«Здоровье», «Клуб   вежливости».  Д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ля осуществ</w:t>
      </w:r>
      <w:r w:rsidR="002C7617">
        <w:rPr>
          <w:rFonts w:ascii="Times New Roman" w:hAnsi="Times New Roman" w:cs="Times New Roman"/>
          <w:sz w:val="28"/>
          <w:szCs w:val="28"/>
          <w:lang w:val="ru-RU" w:bidi="ar-SA"/>
        </w:rPr>
        <w:t xml:space="preserve">ления  дополнительной образовательной деятельности  кружковая комната оснащена мебелью, соответствующей СанПиН, обеспечена учебно-наглядными пособиями. </w:t>
      </w:r>
    </w:p>
    <w:p w:rsidR="0024125A" w:rsidRPr="00B01903" w:rsidRDefault="0024125A" w:rsidP="0063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4125A" w:rsidRPr="003706F3" w:rsidRDefault="003706F3" w:rsidP="003706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3706F3">
        <w:rPr>
          <w:rFonts w:ascii="Times New Roman" w:hAnsi="Times New Roman" w:cs="Times New Roman"/>
          <w:b/>
          <w:sz w:val="28"/>
          <w:szCs w:val="28"/>
          <w:lang w:val="ru-RU" w:bidi="ar-SA"/>
        </w:rPr>
        <w:t>Раздел</w:t>
      </w:r>
      <w:r w:rsidR="007B5FC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7</w:t>
      </w:r>
      <w:r w:rsidRPr="003706F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. </w:t>
      </w:r>
      <w:r w:rsidR="0024125A" w:rsidRPr="003706F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Характеристика контингента воспитанников</w:t>
      </w:r>
    </w:p>
    <w:p w:rsidR="0024125A" w:rsidRDefault="00500AC1" w:rsidP="006E6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В летний сезон 201</w:t>
      </w:r>
      <w:r w:rsidR="00A2602F">
        <w:rPr>
          <w:rFonts w:ascii="Times New Roman" w:hAnsi="Times New Roman" w:cs="Times New Roman"/>
          <w:sz w:val="28"/>
          <w:szCs w:val="28"/>
          <w:lang w:val="ru-RU" w:bidi="ar-SA"/>
        </w:rPr>
        <w:t>9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года в лагере отдохнуло и оздоровилось  2</w:t>
      </w:r>
      <w:r w:rsidR="00A2602F">
        <w:rPr>
          <w:rFonts w:ascii="Times New Roman" w:hAnsi="Times New Roman" w:cs="Times New Roman"/>
          <w:sz w:val="28"/>
          <w:szCs w:val="28"/>
          <w:lang w:val="ru-RU" w:bidi="ar-SA"/>
        </w:rPr>
        <w:t xml:space="preserve">93ребёнка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из </w:t>
      </w:r>
      <w:proofErr w:type="spellStart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Бутурлинского</w:t>
      </w:r>
      <w:proofErr w:type="spellEnd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, Д-Константиновского, </w:t>
      </w:r>
      <w:proofErr w:type="spellStart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Перевозского</w:t>
      </w:r>
      <w:proofErr w:type="spellEnd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="00A2602F">
        <w:rPr>
          <w:rFonts w:ascii="Times New Roman" w:hAnsi="Times New Roman" w:cs="Times New Roman"/>
          <w:sz w:val="28"/>
          <w:szCs w:val="28"/>
          <w:lang w:val="ru-RU" w:bidi="ar-SA"/>
        </w:rPr>
        <w:t>Починковского</w:t>
      </w:r>
      <w:proofErr w:type="spellEnd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Сеченовского</w:t>
      </w:r>
      <w:proofErr w:type="spellEnd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, Спасского районов области.  Среди них учащиеся общеобразовательных школ, воспитанники спортивных школ; дети из приёмных семей, многодетных семей, дети, оставшиеся без попечения родителей. Количество детей из </w:t>
      </w:r>
      <w:proofErr w:type="spellStart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Бутурлинского</w:t>
      </w:r>
      <w:proofErr w:type="spellEnd"/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района составило </w:t>
      </w:r>
      <w:r w:rsidR="00A2602F">
        <w:rPr>
          <w:rFonts w:ascii="Times New Roman" w:hAnsi="Times New Roman" w:cs="Times New Roman"/>
          <w:sz w:val="28"/>
          <w:szCs w:val="28"/>
          <w:lang w:val="ru-RU" w:bidi="ar-SA"/>
        </w:rPr>
        <w:t>85</w:t>
      </w:r>
      <w:r w:rsidR="003706F3">
        <w:rPr>
          <w:rFonts w:ascii="Times New Roman" w:hAnsi="Times New Roman" w:cs="Times New Roman"/>
          <w:sz w:val="28"/>
          <w:szCs w:val="28"/>
          <w:lang w:val="ru-RU" w:bidi="ar-SA"/>
        </w:rPr>
        <w:t xml:space="preserve"> человек.</w:t>
      </w:r>
    </w:p>
    <w:p w:rsidR="00C02D2A" w:rsidRPr="0024125A" w:rsidRDefault="00C02D2A" w:rsidP="00C02D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Удовлетворённость детей  жизнедеятельностью в лагере</w:t>
      </w:r>
    </w:p>
    <w:p w:rsidR="00C02D2A" w:rsidRPr="0024125A" w:rsidRDefault="00C02D2A" w:rsidP="00C0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18480" cy="27019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2D2A" w:rsidRPr="0024125A" w:rsidRDefault="00500AC1" w:rsidP="00C02D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</w:t>
      </w:r>
      <w:r w:rsidR="00C02D2A" w:rsidRPr="0024125A">
        <w:rPr>
          <w:rFonts w:ascii="Times New Roman" w:hAnsi="Times New Roman" w:cs="Times New Roman"/>
          <w:sz w:val="28"/>
          <w:szCs w:val="28"/>
          <w:lang w:val="ru-RU" w:bidi="ar-SA"/>
        </w:rPr>
        <w:t>Удовлетворительную оценку жизнедеятельности  дали те дети,  которые первый раз приехали в лагерь и с трудом   адаптировались к  новым условиям проживания, испытывали трудности в общении со сверстниками, скучали по дому.</w:t>
      </w:r>
    </w:p>
    <w:p w:rsidR="00C02D2A" w:rsidRPr="0024125A" w:rsidRDefault="00C02D2A" w:rsidP="00C02D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Проводилось анкетирование родителей детей, отдыхающих в ДООЦ «Надежда». По итогам анкетирования выявлено: 90% опрошенных родителей  удовлетворены пребыванием детей в данном учреждении, 10% опрошенных родителей  затруднились ответить на вопрос об удовлетворённости пребыванием детей в лагере в связи с тем,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что их дети трудно прошли период адаптации  и по этой причине вошли в число выбывших детей.   </w:t>
      </w:r>
    </w:p>
    <w:p w:rsidR="00500AC1" w:rsidRDefault="00500AC1" w:rsidP="0050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4125A" w:rsidRPr="0024125A" w:rsidRDefault="003706F3" w:rsidP="00500A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Раздел</w:t>
      </w:r>
      <w:r w:rsidR="007B5FC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. </w:t>
      </w:r>
      <w:r w:rsidR="0024125A"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Программа досуговой деятельности</w:t>
      </w:r>
    </w:p>
    <w:p w:rsidR="0024125A" w:rsidRPr="006E6506" w:rsidRDefault="00500AC1" w:rsidP="006E6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201</w:t>
      </w:r>
      <w:r w:rsidR="00A2602F">
        <w:rPr>
          <w:rFonts w:ascii="Times New Roman" w:hAnsi="Times New Roman" w:cs="Times New Roman"/>
          <w:sz w:val="28"/>
          <w:szCs w:val="28"/>
          <w:lang w:val="ru-RU" w:bidi="ar-SA"/>
        </w:rPr>
        <w:t>9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год — год</w:t>
      </w:r>
      <w:r w:rsidR="00A2602F">
        <w:rPr>
          <w:rFonts w:ascii="Times New Roman" w:hAnsi="Times New Roman" w:cs="Times New Roman"/>
          <w:sz w:val="28"/>
          <w:szCs w:val="28"/>
          <w:lang w:val="ru-RU" w:bidi="ar-SA"/>
        </w:rPr>
        <w:t xml:space="preserve"> Театра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.  Программа деятельности –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6E6506" w:rsidRPr="006E6506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 w:rsidR="006E6506"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Студия актерского мастерства «Надежда</w:t>
      </w:r>
      <w:r w:rsidR="0024125A" w:rsidRPr="006E6506">
        <w:rPr>
          <w:rFonts w:ascii="Times New Roman" w:hAnsi="Times New Roman" w:cs="Times New Roman"/>
          <w:sz w:val="28"/>
          <w:szCs w:val="28"/>
          <w:lang w:val="ru-RU" w:bidi="ar-SA"/>
        </w:rPr>
        <w:t>»».</w:t>
      </w:r>
      <w:r w:rsidR="0024125A" w:rsidRPr="006E6506">
        <w:rPr>
          <w:rFonts w:ascii="Times New Roman" w:hAnsi="Times New Roman" w:cs="Times New Roman"/>
          <w:sz w:val="28"/>
          <w:szCs w:val="28"/>
          <w:lang w:bidi="ar-SA"/>
        </w:rPr>
        <w:t> </w:t>
      </w:r>
    </w:p>
    <w:p w:rsidR="003013F0" w:rsidRDefault="0024125A" w:rsidP="003013F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Целью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программы является создание условий, обеспечивающих полноценный отдых и оздоровление каждого ребёнка, способствующих приобретению социально значимого опыта, знаний в области</w:t>
      </w:r>
      <w:r w:rsidR="006E6506">
        <w:rPr>
          <w:rFonts w:ascii="Times New Roman" w:hAnsi="Times New Roman" w:cs="Times New Roman"/>
          <w:sz w:val="28"/>
          <w:szCs w:val="28"/>
          <w:lang w:val="ru-RU" w:bidi="ar-SA"/>
        </w:rPr>
        <w:t xml:space="preserve"> театрального искусства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, развитию творческих способностей, позитивных качеств и самостоятельности.                                                                                              </w:t>
      </w:r>
      <w:bookmarkStart w:id="0" w:name="_Toc454898457"/>
    </w:p>
    <w:p w:rsidR="006E6506" w:rsidRPr="003013F0" w:rsidRDefault="00D50DEB" w:rsidP="003013F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013F0"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</w:p>
    <w:bookmarkEnd w:id="0"/>
    <w:p w:rsidR="006E6506" w:rsidRPr="006E6506" w:rsidRDefault="006E6506" w:rsidP="006E6506">
      <w:pPr>
        <w:widowControl w:val="0"/>
        <w:spacing w:after="0" w:line="360" w:lineRule="auto"/>
        <w:ind w:left="-142"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Девиз смены: </w:t>
      </w:r>
      <w:r w:rsidRPr="006E6506">
        <w:rPr>
          <w:rFonts w:ascii="Times New Roman" w:eastAsia="Calibri" w:hAnsi="Times New Roman" w:cs="Times New Roman"/>
          <w:i/>
          <w:sz w:val="28"/>
          <w:szCs w:val="28"/>
          <w:lang w:val="ru-RU"/>
        </w:rPr>
        <w:t>«Весь мир – театр, а люди в нём - актеры!»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Смена </w:t>
      </w:r>
      <w:r>
        <w:rPr>
          <w:rFonts w:ascii="Times New Roman" w:hAnsi="Times New Roman"/>
          <w:sz w:val="28"/>
          <w:szCs w:val="28"/>
          <w:lang w:val="ru-RU"/>
        </w:rPr>
        <w:t>проходила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форме сюжетно-ролевой игры "Студия актерского мастерства «Надежда»". Сюжетно-ролевая игра как форма жизнедеятельности дает большие возможности для формирования позитивной направленности личности ребенка. В течение всей игры участник</w:t>
      </w:r>
      <w:r>
        <w:rPr>
          <w:rFonts w:ascii="Times New Roman" w:hAnsi="Times New Roman"/>
          <w:sz w:val="28"/>
          <w:szCs w:val="28"/>
          <w:lang w:val="ru-RU"/>
        </w:rPr>
        <w:t>и и организаторы программы жили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согласно уже сложившимся закона</w:t>
      </w:r>
      <w:r>
        <w:rPr>
          <w:rFonts w:ascii="Times New Roman" w:hAnsi="Times New Roman"/>
          <w:sz w:val="28"/>
          <w:szCs w:val="28"/>
          <w:lang w:val="ru-RU"/>
        </w:rPr>
        <w:t>м и традициям лагеря и действовали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согласно своим ролям.</w:t>
      </w:r>
    </w:p>
    <w:p w:rsidR="006E6506" w:rsidRPr="003013F0" w:rsidRDefault="006E6506" w:rsidP="006E6506">
      <w:pPr>
        <w:pStyle w:val="2"/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0" w:after="0" w:line="360" w:lineRule="auto"/>
        <w:ind w:left="576" w:hanging="576"/>
        <w:jc w:val="center"/>
        <w:rPr>
          <w:rFonts w:ascii="Times New Roman" w:eastAsia="Calibri" w:hAnsi="Times New Roman" w:cs="Times New Roman"/>
          <w:lang w:val="ru-RU"/>
        </w:rPr>
      </w:pPr>
      <w:bookmarkStart w:id="1" w:name="_Toc454898458"/>
      <w:r w:rsidRPr="003013F0">
        <w:rPr>
          <w:rFonts w:ascii="Times New Roman" w:eastAsia="Calibri" w:hAnsi="Times New Roman" w:cs="Times New Roman"/>
          <w:lang w:val="ru-RU"/>
        </w:rPr>
        <w:t>Понятийный словарь</w:t>
      </w:r>
      <w:bookmarkEnd w:id="1"/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Студия актерского мастерства – лагерь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Министр Культуры – директор лагеря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Заместитель Министра Культуры – заместитель директора лагеря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Художник-постановщик – старший воспитатель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Режиссёр – вожатый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Постановщик трюков – руководитель физического воспитания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Звукорежиссер – музыкальный руководитель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Актер – ребенок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Театральная группа - отряд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Режиссёр-ассистент - капитан (лидер) отряда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Зрители – родители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Закулисье</w:t>
      </w:r>
      <w:proofErr w:type="spellEnd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вожатская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Сценарно-редакторская коллегия – актив отряда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Мастерская – кружки и секции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Профсоюз студии – актив лагеря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Декораторы – редакторские коллегии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Олимпийский резерв – физкультурно-спортивная служба</w:t>
      </w:r>
    </w:p>
    <w:p w:rsidR="006E6506" w:rsidRPr="003013F0" w:rsidRDefault="006E6506" w:rsidP="003013F0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13F0">
        <w:rPr>
          <w:rFonts w:ascii="Times New Roman" w:eastAsia="Calibri" w:hAnsi="Times New Roman" w:cs="Times New Roman"/>
          <w:sz w:val="28"/>
          <w:szCs w:val="28"/>
          <w:lang w:val="ru-RU"/>
        </w:rPr>
        <w:t>Департамент Чистоты и Порядка – санитарная тройка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Уголкозорро</w:t>
      </w:r>
      <w:proofErr w:type="spellEnd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проверка отрядных уголков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Реквизит – спортивный инвентарь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Лагерь – это студия актерского мастерства. Сюжет смены заключается в отборе на конкурсной основе в специальную группу актеров, сценаристов, декораторов и представителей других театральных профессий. Эта группа в последние д</w:t>
      </w:r>
      <w:r>
        <w:rPr>
          <w:rFonts w:ascii="Times New Roman" w:hAnsi="Times New Roman"/>
          <w:sz w:val="28"/>
          <w:szCs w:val="28"/>
          <w:lang w:val="ru-RU"/>
        </w:rPr>
        <w:t>ни смены вместе с вожатыми  готовила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спектакль «Там, на неведомых дорожках» – подарок для всех </w:t>
      </w:r>
      <w:r>
        <w:rPr>
          <w:rFonts w:ascii="Times New Roman" w:hAnsi="Times New Roman"/>
          <w:sz w:val="28"/>
          <w:szCs w:val="28"/>
          <w:lang w:val="ru-RU"/>
        </w:rPr>
        <w:t>участников смены. Отбор проходил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помощью участия ребят в событиях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смены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Каждый отряд - это театральная группа, внутри которой </w:t>
      </w:r>
      <w:r>
        <w:rPr>
          <w:rFonts w:ascii="Times New Roman" w:hAnsi="Times New Roman"/>
          <w:sz w:val="28"/>
          <w:szCs w:val="28"/>
          <w:lang w:val="ru-RU"/>
        </w:rPr>
        <w:t>проходил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отбор самых активных ребят для участия в постановке спектакля.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/>
          <w:sz w:val="28"/>
          <w:szCs w:val="28"/>
          <w:lang w:val="ru-RU"/>
        </w:rPr>
        <w:t>проходил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конкурс среди театральных групп, где главный приз - премия «</w:t>
      </w:r>
      <w:r w:rsidRPr="00D50DEB">
        <w:rPr>
          <w:rFonts w:ascii="Times New Roman" w:eastAsia="Calibri" w:hAnsi="Times New Roman" w:cs="Times New Roman"/>
          <w:sz w:val="28"/>
          <w:szCs w:val="28"/>
          <w:lang w:val="ru-RU"/>
        </w:rPr>
        <w:t>Золотая Надежда»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 w:rsidR="00D50DEB">
        <w:rPr>
          <w:rFonts w:ascii="Times New Roman" w:hAnsi="Times New Roman"/>
          <w:sz w:val="28"/>
          <w:szCs w:val="28"/>
          <w:lang w:val="ru-RU"/>
        </w:rPr>
        <w:t xml:space="preserve"> вечеринка у бассейна для 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самой активной, креатив</w:t>
      </w:r>
      <w:r w:rsidR="00D50DEB">
        <w:rPr>
          <w:rFonts w:ascii="Times New Roman" w:hAnsi="Times New Roman"/>
          <w:sz w:val="28"/>
          <w:szCs w:val="28"/>
          <w:lang w:val="ru-RU"/>
        </w:rPr>
        <w:t>ной и трудолюбивой группы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результатам рейтинга. 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Традиционные лагерные мероприятия адаптированы под тематику смены. </w:t>
      </w:r>
    </w:p>
    <w:p w:rsidR="006E6506" w:rsidRPr="006E6506" w:rsidRDefault="00D50DEB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день проходил</w:t>
      </w:r>
      <w:r w:rsidR="006E6506"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виде кастинга в определенной тематике, которая и о</w:t>
      </w:r>
      <w:r>
        <w:rPr>
          <w:rFonts w:ascii="Times New Roman" w:hAnsi="Times New Roman"/>
          <w:sz w:val="28"/>
          <w:szCs w:val="28"/>
          <w:lang w:val="ru-RU"/>
        </w:rPr>
        <w:t>пределяла</w:t>
      </w:r>
      <w:r w:rsidR="006E6506"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мероприятия этого дня. Цель разнообразной тематики кастингов заключается в том, чтобы в конце смены определить какой направленности будет спектакль (спортивный, музыкальный, экологический и т.п.). Выбор</w:t>
      </w:r>
      <w:r>
        <w:rPr>
          <w:rFonts w:ascii="Times New Roman" w:hAnsi="Times New Roman"/>
          <w:sz w:val="28"/>
          <w:szCs w:val="28"/>
          <w:lang w:val="ru-RU"/>
        </w:rPr>
        <w:t xml:space="preserve"> темы и написание сценария  также возлагалось</w:t>
      </w:r>
      <w:r w:rsidR="006E6506"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самых активных ребят, давая возможность получить роль настоящего актера, сценариста, режиссера, декоратора и других работников театра.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Каждый ден</w:t>
      </w:r>
      <w:r w:rsidR="00D50DEB">
        <w:rPr>
          <w:rFonts w:ascii="Times New Roman" w:hAnsi="Times New Roman"/>
          <w:sz w:val="28"/>
          <w:szCs w:val="28"/>
          <w:lang w:val="ru-RU"/>
        </w:rPr>
        <w:t>ь на утренней линейке подводились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итоги предыдущего дня</w:t>
      </w:r>
      <w:r w:rsidR="003013F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за определенные дост</w:t>
      </w:r>
      <w:r w:rsidR="00D50DEB">
        <w:rPr>
          <w:rFonts w:ascii="Times New Roman" w:hAnsi="Times New Roman"/>
          <w:sz w:val="28"/>
          <w:szCs w:val="28"/>
          <w:lang w:val="ru-RU"/>
        </w:rPr>
        <w:t>ижения съемочная группа получала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отметки в рейтинг в виде театральных масок с определенным заработанным баллом. Каждые три дня на собрании 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режиссеров-ассистентов (лидеров команд) </w:t>
      </w:r>
      <w:r w:rsidR="00D50DEB">
        <w:rPr>
          <w:rFonts w:ascii="Times New Roman" w:hAnsi="Times New Roman"/>
          <w:sz w:val="28"/>
          <w:szCs w:val="28"/>
          <w:lang w:val="ru-RU"/>
        </w:rPr>
        <w:t>озвучивалось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суммарное количество заработанных баллов. 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Также в течение смены, отряды </w:t>
      </w:r>
      <w:r w:rsidR="00D50DEB">
        <w:rPr>
          <w:rFonts w:ascii="Times New Roman" w:hAnsi="Times New Roman"/>
          <w:sz w:val="28"/>
          <w:szCs w:val="28"/>
          <w:lang w:val="ru-RU"/>
        </w:rPr>
        <w:t>получали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приказы Администрации студии  (Министра и зам</w:t>
      </w:r>
      <w:proofErr w:type="gramStart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.м</w:t>
      </w:r>
      <w:proofErr w:type="gramEnd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инистра культуры, художника-постановщика), за выполнение которых </w:t>
      </w:r>
      <w:r w:rsidR="00D50DEB">
        <w:rPr>
          <w:rFonts w:ascii="Times New Roman" w:hAnsi="Times New Roman"/>
          <w:sz w:val="28"/>
          <w:szCs w:val="28"/>
          <w:lang w:val="ru-RU"/>
        </w:rPr>
        <w:t>начислялись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баллы. 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Каждый день </w:t>
      </w:r>
      <w:r w:rsidR="00D50DEB">
        <w:rPr>
          <w:rFonts w:ascii="Times New Roman" w:hAnsi="Times New Roman"/>
          <w:sz w:val="28"/>
          <w:szCs w:val="28"/>
          <w:lang w:val="ru-RU"/>
        </w:rPr>
        <w:t>велся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рейтинг «Самая тихая» и «Самая чистая» съемочная группа – по 5-ой шкале, каждые 3 дня на совете лидеров </w:t>
      </w:r>
      <w:r w:rsidR="00D50DEB">
        <w:rPr>
          <w:rFonts w:ascii="Times New Roman" w:hAnsi="Times New Roman"/>
          <w:sz w:val="28"/>
          <w:szCs w:val="28"/>
          <w:lang w:val="ru-RU"/>
        </w:rPr>
        <w:t>начислялись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баллы «</w:t>
      </w:r>
      <w:proofErr w:type="gramStart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Самым</w:t>
      </w:r>
      <w:proofErr w:type="gramEnd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самым». 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6506" w:rsidRPr="006E6506" w:rsidRDefault="006E6506" w:rsidP="006E6506">
      <w:pPr>
        <w:pStyle w:val="ac"/>
        <w:widowControl w:val="0"/>
        <w:spacing w:after="0" w:line="360" w:lineRule="auto"/>
        <w:ind w:left="0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Рейтинг баллов: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За лучший уголок– 100 баллов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За помощь администрации – 50 баллов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За шефство – 50 баллов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За выполнение Приказов – 50 баллов (100 + победа)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победу в </w:t>
      </w:r>
      <w:proofErr w:type="spellStart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общелагерном</w:t>
      </w:r>
      <w:proofErr w:type="spellEnd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мероприятии – 100 баллов</w:t>
      </w:r>
    </w:p>
    <w:p w:rsidR="006E6506" w:rsidRPr="006E6506" w:rsidRDefault="006E6506" w:rsidP="006E6506">
      <w:pPr>
        <w:pStyle w:val="ac"/>
        <w:widowControl w:val="0"/>
        <w:tabs>
          <w:tab w:val="left" w:pos="589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За спортивные достижения – 100 баллов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6E6506" w:rsidRPr="006E6506" w:rsidRDefault="006E6506" w:rsidP="006E6506">
      <w:pPr>
        <w:pStyle w:val="ac"/>
        <w:widowControl w:val="0"/>
        <w:tabs>
          <w:tab w:val="left" w:pos="589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«Самая чистая» съемочная группа – 50 баллов (каждые 3 дня)</w:t>
      </w:r>
    </w:p>
    <w:p w:rsidR="006E6506" w:rsidRPr="006E6506" w:rsidRDefault="006E6506" w:rsidP="006E6506">
      <w:pPr>
        <w:pStyle w:val="ac"/>
        <w:widowControl w:val="0"/>
        <w:tabs>
          <w:tab w:val="left" w:pos="589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«Самая тихая» съемочная группа – 50 баллов (каждые 3 дня)</w:t>
      </w:r>
    </w:p>
    <w:p w:rsidR="006E6506" w:rsidRPr="006E6506" w:rsidRDefault="006E6506" w:rsidP="006E6506">
      <w:pPr>
        <w:pStyle w:val="ac"/>
        <w:widowControl w:val="0"/>
        <w:tabs>
          <w:tab w:val="left" w:pos="589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Организация КТД – 200 баллов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Общелагерный</w:t>
      </w:r>
      <w:proofErr w:type="spellEnd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уголок </w:t>
      </w:r>
      <w:r w:rsidR="00D50DEB">
        <w:rPr>
          <w:rFonts w:ascii="Times New Roman" w:hAnsi="Times New Roman"/>
          <w:sz w:val="28"/>
          <w:szCs w:val="28"/>
          <w:lang w:val="ru-RU"/>
        </w:rPr>
        <w:t>оформлялся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виде театральной сцены, где каждый день – это определенный </w:t>
      </w:r>
      <w:r w:rsidR="00D50DEB">
        <w:rPr>
          <w:rFonts w:ascii="Times New Roman" w:hAnsi="Times New Roman"/>
          <w:sz w:val="28"/>
          <w:szCs w:val="28"/>
          <w:lang w:val="ru-RU"/>
        </w:rPr>
        <w:t xml:space="preserve">тематический кастинг. 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Так же в рамках программы, в течение всей смены проводи</w:t>
      </w:r>
      <w:r w:rsidR="00D50DEB">
        <w:rPr>
          <w:rFonts w:ascii="Times New Roman" w:hAnsi="Times New Roman"/>
          <w:sz w:val="28"/>
          <w:szCs w:val="28"/>
          <w:lang w:val="ru-RU"/>
        </w:rPr>
        <w:t>лись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занятия в мастерских. Участники программы выбира</w:t>
      </w:r>
      <w:r w:rsidR="00D50DEB">
        <w:rPr>
          <w:rFonts w:ascii="Times New Roman" w:hAnsi="Times New Roman"/>
          <w:sz w:val="28"/>
          <w:szCs w:val="28"/>
          <w:lang w:val="ru-RU"/>
        </w:rPr>
        <w:t xml:space="preserve">ли 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занятия</w:t>
      </w:r>
      <w:r w:rsidR="00D50DEB">
        <w:rPr>
          <w:rFonts w:ascii="Times New Roman" w:hAnsi="Times New Roman"/>
          <w:sz w:val="28"/>
          <w:szCs w:val="28"/>
          <w:lang w:val="ru-RU"/>
        </w:rPr>
        <w:t>,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исходя из своих интересов и потребностей. [Приложение 3]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6506" w:rsidRPr="00D50DEB" w:rsidRDefault="006E6506" w:rsidP="006E6506">
      <w:pPr>
        <w:pStyle w:val="2"/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0" w:after="0" w:line="360" w:lineRule="auto"/>
        <w:ind w:left="576" w:hanging="576"/>
        <w:jc w:val="center"/>
        <w:rPr>
          <w:rFonts w:ascii="Times New Roman" w:eastAsia="Calibri" w:hAnsi="Times New Roman" w:cs="Times New Roman"/>
          <w:lang w:val="ru-RU"/>
        </w:rPr>
      </w:pPr>
      <w:bookmarkStart w:id="2" w:name="_Toc454898459"/>
      <w:r w:rsidRPr="00D50DEB">
        <w:rPr>
          <w:rFonts w:ascii="Times New Roman" w:eastAsia="Calibri" w:hAnsi="Times New Roman" w:cs="Times New Roman"/>
          <w:lang w:val="ru-RU"/>
        </w:rPr>
        <w:t>Легенда смены</w:t>
      </w:r>
      <w:bookmarkEnd w:id="2"/>
    </w:p>
    <w:p w:rsidR="006E6506" w:rsidRPr="006E6506" w:rsidRDefault="006E6506" w:rsidP="006E6506">
      <w:pPr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На торжественном открытии студии актерского мастерства «Надежда» после объявления ролей объявляется кастинг на отбор на конкурсной основе в специальную группу актеров, сценаристов, декораторов и представителей других театральных профессий, которые будут в конце смены совместно с главными художником-постановщиком и режиссерами ставить спектакль – как сюрприз для остальных ребят.</w:t>
      </w:r>
    </w:p>
    <w:p w:rsidR="006E6506" w:rsidRPr="006E6506" w:rsidRDefault="006E6506" w:rsidP="006E6506">
      <w:pPr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Объявляется, что для положительного прохождения кастинга все театральные 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группы должны стать дружной группой с целью создания общего спектакля. А самая трудолюбивая театральная группа получит главный приз.</w:t>
      </w:r>
    </w:p>
    <w:p w:rsidR="006E6506" w:rsidRPr="00D50DEB" w:rsidRDefault="003013F0" w:rsidP="003013F0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Виды наград, призов, подарков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Награждение премией «Золотая Надежда» </w:t>
      </w:r>
      <w:r w:rsidR="00D50DEB">
        <w:rPr>
          <w:rFonts w:ascii="Times New Roman" w:hAnsi="Times New Roman"/>
          <w:sz w:val="28"/>
          <w:szCs w:val="28"/>
          <w:lang w:val="ru-RU"/>
        </w:rPr>
        <w:t>осуществлялось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следующим номинациям:</w:t>
      </w:r>
    </w:p>
    <w:p w:rsidR="006E6506" w:rsidRDefault="006E6506" w:rsidP="006E6506">
      <w:pPr>
        <w:pStyle w:val="ac"/>
        <w:widowControl w:val="0"/>
        <w:numPr>
          <w:ilvl w:val="0"/>
          <w:numId w:val="7"/>
        </w:numPr>
        <w:suppressAutoHyphens/>
        <w:spacing w:after="0" w:line="36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Лучшая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театральная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группа</w:t>
      </w:r>
      <w:proofErr w:type="spellEnd"/>
    </w:p>
    <w:p w:rsidR="006E6506" w:rsidRDefault="006E6506" w:rsidP="006E6506">
      <w:pPr>
        <w:pStyle w:val="ac"/>
        <w:widowControl w:val="0"/>
        <w:numPr>
          <w:ilvl w:val="0"/>
          <w:numId w:val="5"/>
        </w:numPr>
        <w:suppressAutoHyphens/>
        <w:spacing w:after="0" w:line="360" w:lineRule="auto"/>
        <w:ind w:left="-142" w:firstLine="709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Лучшая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роль</w:t>
      </w:r>
      <w:proofErr w:type="spellEnd"/>
    </w:p>
    <w:p w:rsidR="006E6506" w:rsidRPr="00D50DEB" w:rsidRDefault="006E6506" w:rsidP="00D50DEB">
      <w:pPr>
        <w:pStyle w:val="ac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0DEB">
        <w:rPr>
          <w:rFonts w:ascii="Times New Roman" w:eastAsia="Calibri" w:hAnsi="Times New Roman" w:cs="Times New Roman"/>
          <w:sz w:val="28"/>
          <w:szCs w:val="28"/>
        </w:rPr>
        <w:t>Лучшая</w:t>
      </w:r>
      <w:proofErr w:type="spellEnd"/>
      <w:r w:rsidRPr="00D50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DEB">
        <w:rPr>
          <w:rFonts w:ascii="Times New Roman" w:eastAsia="Calibri" w:hAnsi="Times New Roman" w:cs="Times New Roman"/>
          <w:sz w:val="28"/>
          <w:szCs w:val="28"/>
        </w:rPr>
        <w:t>мужская</w:t>
      </w:r>
      <w:proofErr w:type="spellEnd"/>
      <w:r w:rsidRPr="00D50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0DEB">
        <w:rPr>
          <w:rFonts w:ascii="Times New Roman" w:eastAsia="Calibri" w:hAnsi="Times New Roman" w:cs="Times New Roman"/>
          <w:sz w:val="28"/>
          <w:szCs w:val="28"/>
        </w:rPr>
        <w:t>роль</w:t>
      </w:r>
      <w:proofErr w:type="spellEnd"/>
    </w:p>
    <w:p w:rsidR="006E6506" w:rsidRDefault="006E6506" w:rsidP="006E6506">
      <w:pPr>
        <w:pStyle w:val="ac"/>
        <w:widowControl w:val="0"/>
        <w:numPr>
          <w:ilvl w:val="0"/>
          <w:numId w:val="5"/>
        </w:numPr>
        <w:suppressAutoHyphens/>
        <w:spacing w:after="0" w:line="360" w:lineRule="auto"/>
        <w:ind w:left="-142" w:firstLine="709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Творческое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открытие</w:t>
      </w:r>
      <w:proofErr w:type="spellEnd"/>
    </w:p>
    <w:p w:rsidR="006E6506" w:rsidRPr="006E6506" w:rsidRDefault="006E6506" w:rsidP="006E6506">
      <w:pPr>
        <w:pStyle w:val="ac"/>
        <w:widowControl w:val="0"/>
        <w:numPr>
          <w:ilvl w:val="0"/>
          <w:numId w:val="5"/>
        </w:numPr>
        <w:suppressAutoHyphens/>
        <w:spacing w:after="0" w:line="360" w:lineRule="auto"/>
        <w:ind w:left="-142" w:firstLine="709"/>
        <w:contextualSpacing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выдающийся вклад в студию актерского мастерства «Надежда» </w:t>
      </w:r>
    </w:p>
    <w:p w:rsidR="006E6506" w:rsidRPr="006E6506" w:rsidRDefault="006E6506" w:rsidP="006E6506">
      <w:pPr>
        <w:pStyle w:val="ac"/>
        <w:widowControl w:val="0"/>
        <w:spacing w:after="0"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Лучшая театральная группа также получает возможность посетить вечеринку у бассейна.</w:t>
      </w:r>
    </w:p>
    <w:p w:rsidR="006E6506" w:rsidRPr="006E6506" w:rsidRDefault="006E6506" w:rsidP="006E6506">
      <w:pPr>
        <w:widowControl w:val="0"/>
        <w:spacing w:line="360" w:lineRule="auto"/>
        <w:ind w:left="-142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Победители разного уровня соревнований </w:t>
      </w:r>
      <w:r w:rsidR="00754451">
        <w:rPr>
          <w:rFonts w:ascii="Times New Roman" w:hAnsi="Times New Roman"/>
          <w:sz w:val="28"/>
          <w:szCs w:val="28"/>
          <w:lang w:val="ru-RU"/>
        </w:rPr>
        <w:t xml:space="preserve">награждались 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следующими призами:</w:t>
      </w:r>
    </w:p>
    <w:p w:rsidR="006E6506" w:rsidRPr="006E6506" w:rsidRDefault="006E6506" w:rsidP="006E650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-142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Отметкой в </w:t>
      </w:r>
      <w:proofErr w:type="spellStart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общеотрядный</w:t>
      </w:r>
      <w:proofErr w:type="spellEnd"/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рейтинг и личный зачет.</w:t>
      </w:r>
    </w:p>
    <w:p w:rsidR="006E6506" w:rsidRDefault="006E6506" w:rsidP="006E650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-142"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Угощение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конфеты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печенье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фрукты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E6506" w:rsidRPr="006E6506" w:rsidRDefault="006E6506" w:rsidP="006E650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-142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Медали и дипломы победителям спортивных состязаний.</w:t>
      </w:r>
    </w:p>
    <w:p w:rsidR="006E6506" w:rsidRPr="006E6506" w:rsidRDefault="006E6506" w:rsidP="006E650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-142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Словесная награда: аплодисменты, скандирование имени победителя всем отрядом, особые права и привилегии. </w:t>
      </w:r>
    </w:p>
    <w:p w:rsidR="006E6506" w:rsidRPr="006E6506" w:rsidRDefault="006E6506" w:rsidP="006E650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-142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Памятный диплом собственного дизайна в тематике смены каждому участнику, где </w:t>
      </w:r>
      <w:r w:rsidR="00754451">
        <w:rPr>
          <w:rFonts w:ascii="Times New Roman" w:hAnsi="Times New Roman"/>
          <w:sz w:val="28"/>
          <w:szCs w:val="28"/>
          <w:lang w:val="ru-RU"/>
        </w:rPr>
        <w:t>о</w:t>
      </w:r>
      <w:r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>писано то, в чем отличился данный актер.</w:t>
      </w:r>
    </w:p>
    <w:p w:rsidR="003013F0" w:rsidRDefault="00754451" w:rsidP="003013F0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-142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Победители в номинациях получали</w:t>
      </w:r>
      <w:r w:rsidR="006E6506" w:rsidRPr="006E65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реальный предмет – статуэтку на Торжественной церемонии вручения театральной премии «Золотая Надежда».</w:t>
      </w:r>
    </w:p>
    <w:p w:rsidR="003013F0" w:rsidRDefault="003013F0" w:rsidP="003013F0">
      <w:pPr>
        <w:widowControl w:val="0"/>
        <w:suppressAutoHyphens/>
        <w:overflowPunct w:val="0"/>
        <w:autoSpaceDE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4125A" w:rsidRPr="003013F0" w:rsidRDefault="003706F3" w:rsidP="003706F3">
      <w:pPr>
        <w:widowControl w:val="0"/>
        <w:suppressAutoHyphens/>
        <w:overflowPunct w:val="0"/>
        <w:autoSpaceDE w:val="0"/>
        <w:spacing w:after="0" w:line="360" w:lineRule="auto"/>
        <w:ind w:left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Раздел </w:t>
      </w:r>
      <w:r w:rsidR="007B5FC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9. </w:t>
      </w:r>
      <w:r w:rsidR="0024125A" w:rsidRPr="003013F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Взаимодействие в социуме</w:t>
      </w:r>
    </w:p>
    <w:p w:rsidR="0024125A" w:rsidRPr="0024125A" w:rsidRDefault="0024125A" w:rsidP="00754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24125A" w:rsidRPr="0024125A" w:rsidRDefault="0024125A" w:rsidP="007544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Управление образования, молодёжной политики и спорта администрации </w:t>
      </w:r>
      <w:proofErr w:type="spellStart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Бутурлинского</w:t>
      </w:r>
      <w:proofErr w:type="spellEnd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муниципального района</w:t>
      </w:r>
      <w:r w:rsidR="003706F3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Нижегородской области</w:t>
      </w:r>
    </w:p>
    <w:p w:rsidR="0024125A" w:rsidRPr="0024125A" w:rsidRDefault="0024125A" w:rsidP="007544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Муниципальное бюджетное учреждение дополнительного образования детский юношеский центр «</w:t>
      </w:r>
      <w:proofErr w:type="spellStart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Бутурлинец</w:t>
      </w:r>
      <w:proofErr w:type="spellEnd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</w:p>
    <w:p w:rsidR="0024125A" w:rsidRPr="0024125A" w:rsidRDefault="0024125A" w:rsidP="007544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spellStart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Бутурлинский</w:t>
      </w:r>
      <w:proofErr w:type="spellEnd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историко-краеведческий музей</w:t>
      </w:r>
    </w:p>
    <w:p w:rsidR="0024125A" w:rsidRPr="003706F3" w:rsidRDefault="0024125A" w:rsidP="007544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Редакция газеты </w:t>
      </w:r>
      <w:r w:rsidRPr="0024125A">
        <w:rPr>
          <w:rFonts w:ascii="Times New Roman" w:hAnsi="Times New Roman" w:cs="Times New Roman"/>
          <w:sz w:val="28"/>
          <w:szCs w:val="28"/>
          <w:lang w:bidi="ar-SA"/>
        </w:rPr>
        <w:t>«</w:t>
      </w:r>
      <w:proofErr w:type="spellStart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Бутурлинская</w:t>
      </w:r>
      <w:proofErr w:type="spellEnd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жизнь</w:t>
      </w:r>
      <w:r w:rsidRPr="0024125A">
        <w:rPr>
          <w:rFonts w:ascii="Times New Roman" w:hAnsi="Times New Roman" w:cs="Times New Roman"/>
          <w:sz w:val="28"/>
          <w:szCs w:val="28"/>
          <w:lang w:bidi="ar-SA"/>
        </w:rPr>
        <w:t>»</w:t>
      </w:r>
    </w:p>
    <w:p w:rsidR="003706F3" w:rsidRPr="009D1FC7" w:rsidRDefault="003706F3" w:rsidP="007544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ГБУЗ НО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Бутурлинская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ЦРБ»</w:t>
      </w:r>
    </w:p>
    <w:p w:rsidR="009D1FC7" w:rsidRDefault="009D1FC7" w:rsidP="007544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Нижегородской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Кстовском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Большемурашкинском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Бутурлинском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Дальнеконстантиновском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Перевозском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районах.</w:t>
      </w:r>
    </w:p>
    <w:p w:rsidR="009D1FC7" w:rsidRDefault="009D1FC7" w:rsidP="007544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Отделение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Бутурлинскому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району.</w:t>
      </w:r>
    </w:p>
    <w:p w:rsidR="009D1FC7" w:rsidRPr="009D1FC7" w:rsidRDefault="009D1FC7" w:rsidP="007544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Отдел полиции (дислокация р.п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>утурлино)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Княгининский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>».</w:t>
      </w:r>
    </w:p>
    <w:p w:rsidR="009D1FC7" w:rsidRDefault="009D1FC7" w:rsidP="009D1FC7">
      <w:pPr>
        <w:autoSpaceDE w:val="0"/>
        <w:autoSpaceDN w:val="0"/>
        <w:adjustRightInd w:val="0"/>
        <w:spacing w:after="0" w:line="360" w:lineRule="auto"/>
        <w:rPr>
          <w:b/>
          <w:lang w:val="ru-RU" w:bidi="ar-SA"/>
        </w:rPr>
      </w:pPr>
    </w:p>
    <w:p w:rsidR="0024125A" w:rsidRPr="00754451" w:rsidRDefault="009D1FC7" w:rsidP="009D1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Раздел</w:t>
      </w:r>
      <w:r w:rsidR="007B5FC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. </w:t>
      </w:r>
      <w:r w:rsidR="0024125A"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Психологическое сопровождение жизнедеятельности детей и подростков в учреждении</w:t>
      </w:r>
    </w:p>
    <w:p w:rsidR="0024125A" w:rsidRPr="0024125A" w:rsidRDefault="0024125A" w:rsidP="0063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4125A" w:rsidRPr="0024125A" w:rsidRDefault="00500AC1" w:rsidP="006345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>На протяжении всего оздоровительного сезона в центре  работает педагог-психолог.  Имеется кабинет психолога.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3"/>
        <w:gridCol w:w="5376"/>
        <w:gridCol w:w="2615"/>
      </w:tblGrid>
      <w:tr w:rsidR="0024125A" w:rsidRPr="0024125A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Этапы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Цель проведения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Методики</w:t>
            </w:r>
          </w:p>
        </w:tc>
      </w:tr>
      <w:tr w:rsidR="0024125A" w:rsidRPr="0024125A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Входная диагностика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диагностика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оргпериода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Общие сведения о ребёнке: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ожидания ребёнка; интересы и склонности; творческая направленность.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Социально-психологические качества личности: коллективизм/индивидуализм, лидер/ведомый, общительность/замкнутость, активность/пассивность, эмоциональная возбудимость.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Нравственная воспитанность: нравственный опыт, нравственные представления.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Самооценка: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идеальное «Я», реальное «Я»</w:t>
            </w:r>
            <w:proofErr w:type="gram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.</w:t>
            </w:r>
            <w:proofErr w:type="gramEnd"/>
          </w:p>
          <w:p w:rsidR="0024125A" w:rsidRPr="00475B3E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Сплочение детей в отряде.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Анкеты для детей: «Мир моих увлечений», анкета на выявление интересов детей;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методики:  «Фантастический выбор», «Кто я есть в этом мире», «Незаконченные предложения»,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методика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психогеометрической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самооценки личности; тесты «Круг»; занятия с элементами тренинга «Кто мы? Какие мы?»; занятия «Я особенный и себя уважаю», «Как 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подружиться»; групповые занятия на сплочение детского коллектива; упражнения по формированию команды.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Индивидуальная работа с детьми.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4125A" w:rsidRPr="0024125A" w:rsidTr="009D1FC7">
        <w:trPr>
          <w:trHeight w:val="983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Текущая диагностика (основной период)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Эмоционально-психологический климат в отряде.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Индивидуальное эмоциональное самочувствие ребёнка.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Характер межличностных отношений.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Уровень развития отрядного коллектива.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Анкетирование; почта психологической службы (письма доверия);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цветометодика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; социометрия; анализ </w:t>
            </w:r>
            <w:proofErr w:type="spellStart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дневничков</w:t>
            </w:r>
            <w:proofErr w:type="spellEnd"/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настроения; индивидуальные беседы; тренинг позитивного самовоспитания и уверенного поведения; упражнения на быстрое снятие 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сильного эмоционального или физического напряжения; диагностика «Моё состояние»;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игры.</w:t>
            </w:r>
          </w:p>
        </w:tc>
      </w:tr>
      <w:tr w:rsidR="0024125A" w:rsidRPr="0024125A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Итоговая диагностика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</w:t>
            </w: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итоговый период)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Личностный рост ребёнка. 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Удовлетворённость детей пребыванием в лагере.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Анкеты: «Чему я научился в лагере», выездная анкета участника смены; методики: «Недописанный тезис», «Круг»;</w:t>
            </w:r>
          </w:p>
          <w:p w:rsidR="0024125A" w:rsidRPr="0024125A" w:rsidRDefault="0024125A" w:rsidP="0063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24125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Экспресс-диагностика уровня самооценки.</w:t>
            </w:r>
          </w:p>
        </w:tc>
      </w:tr>
    </w:tbl>
    <w:p w:rsidR="0008384A" w:rsidRPr="00500AC1" w:rsidRDefault="00500AC1" w:rsidP="00555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500AC1">
        <w:rPr>
          <w:rFonts w:ascii="Times New Roman" w:hAnsi="Times New Roman" w:cs="Times New Roman"/>
          <w:bCs/>
          <w:sz w:val="28"/>
          <w:szCs w:val="28"/>
          <w:lang w:val="ru-RU" w:bidi="ar-SA"/>
        </w:rPr>
        <w:lastRenderedPageBreak/>
        <w:t xml:space="preserve">      Наряду с проведением 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анкетирования, различных диагностик, педагог-психолог </w:t>
      </w:r>
      <w:r w:rsidR="00555C2F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осуществляет индивидуальные работу 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с детьми по проблемам адаптации к условиям лагеря, вопросам взаимоотношений во временном детском коллективе</w:t>
      </w:r>
      <w:r w:rsidR="00555C2F">
        <w:rPr>
          <w:rFonts w:ascii="Times New Roman" w:hAnsi="Times New Roman" w:cs="Times New Roman"/>
          <w:bCs/>
          <w:sz w:val="28"/>
          <w:szCs w:val="28"/>
          <w:lang w:val="ru-RU" w:bidi="ar-SA"/>
        </w:rPr>
        <w:t>.  Проводятся групповые занятия, игры.  Данные мероприятия направлены  на сплочение, создание  для детей комфортной психологической обстановки в отряде, в лагере в целом.</w:t>
      </w:r>
    </w:p>
    <w:p w:rsidR="0008384A" w:rsidRDefault="0008384A" w:rsidP="007544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9D6E42" w:rsidRDefault="007B5FC3" w:rsidP="00663486">
      <w:pPr>
        <w:tabs>
          <w:tab w:val="left" w:pos="336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D6E42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Раздел 11.</w:t>
      </w:r>
      <w:r w:rsidR="00B0190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="009D6E42" w:rsidRPr="009D6E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Качество образовательного процесса в учреждении.</w:t>
      </w:r>
    </w:p>
    <w:p w:rsidR="00520834" w:rsidRPr="00520834" w:rsidRDefault="00520834" w:rsidP="0052083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Критерии результативности образовательной деятельности:</w:t>
      </w:r>
    </w:p>
    <w:p w:rsidR="00520834" w:rsidRPr="00520834" w:rsidRDefault="00520834" w:rsidP="00520834">
      <w:pPr>
        <w:pStyle w:val="Standard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 обеспечение бесперебойной работы интернет - связи в учреждении; </w:t>
      </w:r>
    </w:p>
    <w:p w:rsidR="00520834" w:rsidRPr="00520834" w:rsidRDefault="00520834" w:rsidP="0052083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100 % - </w:t>
      </w:r>
      <w:proofErr w:type="spellStart"/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обеспечение дополнительного образования в учреждении местами для проведения кружков и мастер-классов;</w:t>
      </w:r>
    </w:p>
    <w:p w:rsidR="00520834" w:rsidRPr="00520834" w:rsidRDefault="00520834" w:rsidP="0052083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- 100 % - </w:t>
      </w:r>
      <w:proofErr w:type="spellStart"/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proofErr w:type="spellEnd"/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обеспечение оздоровительно-образовательного процесса квалифицированными кадрами ИКТ компетентности, компетентности в области отдыха и оздоровления детей; обновление методического фонда учреждения на 50 %</w:t>
      </w:r>
    </w:p>
    <w:p w:rsidR="00520834" w:rsidRPr="00520834" w:rsidRDefault="00520834" w:rsidP="0052083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100 % - </w:t>
      </w:r>
      <w:proofErr w:type="spellStart"/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ый</w:t>
      </w:r>
      <w:proofErr w:type="spellEnd"/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охват детей кружковой деятельностью; </w:t>
      </w:r>
    </w:p>
    <w:p w:rsidR="00520834" w:rsidRPr="00520834" w:rsidRDefault="00520834" w:rsidP="0052083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- заинтересованность детей в овладении способами активной познавательной деятельности;</w:t>
      </w:r>
    </w:p>
    <w:p w:rsidR="00520834" w:rsidRPr="00520834" w:rsidRDefault="00520834" w:rsidP="0052083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- владение знаниями, приёмами, умениями и навыками в различных областях дополнительного образования (активное участие в творческих отчётных мероприятиях;   в выставках работ кружков; высокий уровень показателей физического развития;  достижение 95 % эффективности оздоровления</w:t>
      </w:r>
      <w:proofErr w:type="gramStart"/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20834" w:rsidRDefault="00520834" w:rsidP="00520834">
      <w:pPr>
        <w:pStyle w:val="Standard"/>
        <w:spacing w:line="360" w:lineRule="auto"/>
        <w:rPr>
          <w:rFonts w:eastAsia="Times New Roman" w:cs="Calibri"/>
          <w:color w:val="auto"/>
          <w:sz w:val="28"/>
          <w:szCs w:val="28"/>
          <w:lang w:val="ru-RU"/>
        </w:rPr>
      </w:pPr>
    </w:p>
    <w:p w:rsidR="00520834" w:rsidRPr="00520834" w:rsidRDefault="00520834" w:rsidP="00520834">
      <w:pPr>
        <w:pStyle w:val="Standard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Calibri"/>
          <w:color w:val="auto"/>
          <w:sz w:val="28"/>
          <w:szCs w:val="28"/>
          <w:lang w:val="ru-RU"/>
        </w:rPr>
        <w:t xml:space="preserve">                                  </w:t>
      </w:r>
      <w:r w:rsidRPr="005208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Методы отслеживания результативности:</w:t>
      </w:r>
    </w:p>
    <w:p w:rsidR="00520834" w:rsidRPr="00520834" w:rsidRDefault="00520834" w:rsidP="00520834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- наблюдение за проявлением умений при выполнении заданий в процессе деятельности;</w:t>
      </w:r>
    </w:p>
    <w:p w:rsidR="00520834" w:rsidRPr="00520834" w:rsidRDefault="00520834" w:rsidP="00520834">
      <w:pPr>
        <w:pStyle w:val="Standard"/>
        <w:spacing w:line="360" w:lineRule="auto"/>
        <w:rPr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анкетирование воспитанников с целью определения степени удовлетворённости собственными успехами;</w:t>
      </w:r>
    </w:p>
    <w:p w:rsidR="00520834" w:rsidRPr="00520834" w:rsidRDefault="00520834" w:rsidP="00520834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-  анализ творческих работ детей;</w:t>
      </w:r>
    </w:p>
    <w:p w:rsidR="00520834" w:rsidRPr="00520834" w:rsidRDefault="00520834" w:rsidP="00520834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>-  опросник креативности Джонсона;</w:t>
      </w:r>
    </w:p>
    <w:p w:rsidR="00520834" w:rsidRPr="00520834" w:rsidRDefault="00520834" w:rsidP="00520834">
      <w:pPr>
        <w:pStyle w:val="Standard"/>
        <w:spacing w:line="360" w:lineRule="auto"/>
        <w:rPr>
          <w:sz w:val="28"/>
          <w:szCs w:val="28"/>
          <w:lang w:val="ru-RU"/>
        </w:rPr>
      </w:pP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анализ результатов участия воспитанников в соревнованиях, турнирах, полосах </w:t>
      </w:r>
      <w:r w:rsidRPr="0052083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препятствий по направленностям кружков и секций</w:t>
      </w:r>
    </w:p>
    <w:p w:rsidR="009D6E42" w:rsidRPr="009D6E42" w:rsidRDefault="00520834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</w:t>
      </w:r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Анализ образовательного процесса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учреждении </w:t>
      </w:r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проводится администрацией учреждения</w:t>
      </w:r>
      <w:r w:rsidR="00555C2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(директор,</w:t>
      </w:r>
      <w:r w:rsid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заместитель директора</w:t>
      </w:r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), педагогами. Педагоги проводят анализ реализации образовательной деятельности по окончании смены. Администрация проводит анализ на основании:</w:t>
      </w:r>
    </w:p>
    <w:p w:rsidR="009D6E42" w:rsidRPr="009D6E42" w:rsidRDefault="009D6E42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посещения занятий;</w:t>
      </w:r>
    </w:p>
    <w:p w:rsidR="009D6E42" w:rsidRPr="009D6E42" w:rsidRDefault="009D6E42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посещения зачётных </w:t>
      </w: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меропри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ятий, выставок детских работ;</w:t>
      </w:r>
    </w:p>
    <w:p w:rsidR="009D6E42" w:rsidRPr="009D6E42" w:rsidRDefault="009D6E42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заслушивания анализа педагога по проведенному занятию.</w:t>
      </w:r>
    </w:p>
    <w:p w:rsidR="009D6E42" w:rsidRPr="009D6E42" w:rsidRDefault="00520834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</w:t>
      </w:r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организации контроля используются следующие методы:</w:t>
      </w:r>
    </w:p>
    <w:p w:rsidR="009D6E42" w:rsidRPr="009D6E42" w:rsidRDefault="009D6E42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наблюдение за деятельностью педагогов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воспитанников </w:t>
      </w: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посещении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оллективно-творческих дел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и отрядных</w:t>
      </w: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9D6E42" w:rsidRPr="009D6E42" w:rsidRDefault="009D6E42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анкетирование;</w:t>
      </w:r>
    </w:p>
    <w:p w:rsidR="009D6E42" w:rsidRPr="009D6E42" w:rsidRDefault="009D6E42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индивидуальные беседы с</w:t>
      </w:r>
      <w:r w:rsidR="00555C2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воспитанниками</w:t>
      </w: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педагогами, родителями</w:t>
      </w:r>
      <w:r w:rsidR="00555C2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9D6E42" w:rsidRDefault="00520834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</w:t>
      </w:r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Социальные заказчики, т.е. родители во время родительского дня для отслеживания качества оздоровительно-образовательного процесса  посещают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выставки работ,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выполненных детьми на кружках,  п</w:t>
      </w:r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рисутствуют на соревнованиях и творческих концертах, а также на </w:t>
      </w:r>
      <w:proofErr w:type="gramStart"/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всех организуемых </w:t>
      </w:r>
      <w:r w:rsid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</w:t>
      </w:r>
      <w:proofErr w:type="gramEnd"/>
      <w:r w:rsid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территории учреждения </w:t>
      </w:r>
      <w:r w:rsidR="009D6E42" w:rsidRPr="009D6E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мероприятиях в течение всего родительского дня. Родители приглашаются на индивидуальные беседы с педагогами, где высказываются по волнующим их вопросам и вносят свои предложения и пожелания.</w:t>
      </w:r>
    </w:p>
    <w:p w:rsidR="00663486" w:rsidRPr="009D6E42" w:rsidRDefault="00663486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</w:t>
      </w:r>
      <w:r w:rsidR="00835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 качестве образовательной деятельности в МБУ ДО ДООЦ «Надежда» </w:t>
      </w:r>
      <w:r w:rsidR="00FD70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сезон 2019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можно судить по удовлетворённости детей и их родителей качеством предоставления дополнительных образовательных услуг</w:t>
      </w:r>
      <w:r w:rsidR="00835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(данные результатов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анкетирования  детей и родителей в </w:t>
      </w:r>
      <w:r w:rsidR="00835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езон 2019 года</w:t>
      </w:r>
      <w:r w:rsidR="00835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9D6E42" w:rsidRPr="009D6E42" w:rsidRDefault="009D6E42" w:rsidP="009D6E4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4125A" w:rsidRPr="0024125A" w:rsidRDefault="00B01903" w:rsidP="00B019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Раздел 12. </w:t>
      </w:r>
      <w:r w:rsidR="0024125A"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Измерение эффективности оздоровления детей и подростков</w:t>
      </w:r>
    </w:p>
    <w:p w:rsidR="0024125A" w:rsidRPr="0024125A" w:rsidRDefault="00B01903" w:rsidP="00754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результатам измерений эффективности оздоровления, проводившихся в конце каждой смены, было выявлено, что эффект оздоровле</w:t>
      </w:r>
      <w:r w:rsidR="00754451">
        <w:rPr>
          <w:rFonts w:ascii="Times New Roman" w:hAnsi="Times New Roman" w:cs="Times New Roman"/>
          <w:sz w:val="28"/>
          <w:szCs w:val="28"/>
          <w:lang w:val="ru-RU" w:bidi="ar-SA"/>
        </w:rPr>
        <w:t>ния оздоровительного сезона 2019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года</w:t>
      </w:r>
      <w:r w:rsidR="00754451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итогам трёх смен составил 96</w:t>
      </w:r>
      <w:r w:rsidR="0024125A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%.   </w:t>
      </w:r>
    </w:p>
    <w:p w:rsidR="0024125A" w:rsidRPr="0024125A" w:rsidRDefault="0024125A" w:rsidP="00754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81178" w:rsidRPr="00F81178" w:rsidRDefault="00F81178" w:rsidP="00495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811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Показатели</w:t>
      </w:r>
      <w:r w:rsidRPr="00F811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  <w:t>деятельности организации дополнительного образования,</w:t>
      </w:r>
    </w:p>
    <w:p w:rsidR="00F81178" w:rsidRPr="00752048" w:rsidRDefault="00F81178" w:rsidP="00495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1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подлежащей </w:t>
      </w:r>
      <w:proofErr w:type="spellStart"/>
      <w:r w:rsidRPr="00F811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самообследованию</w:t>
      </w:r>
      <w:proofErr w:type="spellEnd"/>
      <w:r w:rsidRPr="00F811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 2019 г.</w:t>
      </w:r>
      <w:r w:rsidRPr="00F811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 w:rsidRPr="00F811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(утв.</w:t>
      </w:r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BA606B">
        <w:fldChar w:fldCharType="begin"/>
      </w:r>
      <w:r w:rsidR="00BA606B" w:rsidRPr="00BA606B">
        <w:rPr>
          <w:lang w:val="ru-RU"/>
        </w:rPr>
        <w:instrText xml:space="preserve"> </w:instrText>
      </w:r>
      <w:r w:rsidR="00BA606B">
        <w:instrText>HYPERLINK</w:instrText>
      </w:r>
      <w:r w:rsidR="00BA606B" w:rsidRPr="00BA606B">
        <w:rPr>
          <w:lang w:val="ru-RU"/>
        </w:rPr>
        <w:instrText xml:space="preserve"> "</w:instrText>
      </w:r>
      <w:r w:rsidR="00BA606B">
        <w:instrText>http</w:instrText>
      </w:r>
      <w:r w:rsidR="00BA606B" w:rsidRPr="00BA606B">
        <w:rPr>
          <w:lang w:val="ru-RU"/>
        </w:rPr>
        <w:instrText>://</w:instrText>
      </w:r>
      <w:r w:rsidR="00BA606B">
        <w:instrText>www</w:instrText>
      </w:r>
      <w:r w:rsidR="00BA606B" w:rsidRPr="00BA606B">
        <w:rPr>
          <w:lang w:val="ru-RU"/>
        </w:rPr>
        <w:instrText>.</w:instrText>
      </w:r>
      <w:r w:rsidR="00BA606B">
        <w:instrText>garant</w:instrText>
      </w:r>
      <w:r w:rsidR="00BA606B" w:rsidRPr="00BA606B">
        <w:rPr>
          <w:lang w:val="ru-RU"/>
        </w:rPr>
        <w:instrText>.</w:instrText>
      </w:r>
      <w:r w:rsidR="00BA606B">
        <w:instrText>ru</w:instrText>
      </w:r>
      <w:r w:rsidR="00BA606B" w:rsidRPr="00BA606B">
        <w:rPr>
          <w:lang w:val="ru-RU"/>
        </w:rPr>
        <w:instrText>/</w:instrText>
      </w:r>
      <w:r w:rsidR="00BA606B">
        <w:instrText>products</w:instrText>
      </w:r>
      <w:r w:rsidR="00BA606B" w:rsidRPr="00BA606B">
        <w:rPr>
          <w:lang w:val="ru-RU"/>
        </w:rPr>
        <w:instrText>/</w:instrText>
      </w:r>
      <w:r w:rsidR="00BA606B">
        <w:instrText>ipo</w:instrText>
      </w:r>
      <w:r w:rsidR="00BA606B" w:rsidRPr="00BA606B">
        <w:rPr>
          <w:lang w:val="ru-RU"/>
        </w:rPr>
        <w:instrText>/</w:instrText>
      </w:r>
      <w:r w:rsidR="00BA606B">
        <w:instrText>prime</w:instrText>
      </w:r>
      <w:r w:rsidR="00BA606B" w:rsidRPr="00BA606B">
        <w:rPr>
          <w:lang w:val="ru-RU"/>
        </w:rPr>
        <w:instrText>/</w:instrText>
      </w:r>
      <w:r w:rsidR="00BA606B">
        <w:instrText>doc</w:instrText>
      </w:r>
      <w:r w:rsidR="00BA606B" w:rsidRPr="00BA606B">
        <w:rPr>
          <w:lang w:val="ru-RU"/>
        </w:rPr>
        <w:instrText>/70481476/" \</w:instrText>
      </w:r>
      <w:r w:rsidR="00BA606B">
        <w:instrText>l</w:instrText>
      </w:r>
      <w:r w:rsidR="00BA606B" w:rsidRPr="00BA606B">
        <w:rPr>
          <w:lang w:val="ru-RU"/>
        </w:rPr>
        <w:instrText xml:space="preserve"> "0" </w:instrText>
      </w:r>
      <w:r w:rsidR="00BA606B">
        <w:fldChar w:fldCharType="separate"/>
      </w:r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приказом</w:t>
      </w:r>
      <w:proofErr w:type="spellEnd"/>
      <w:r w:rsidR="00BA60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fldChar w:fldCharType="end"/>
      </w:r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</w:t>
      </w:r>
      <w:proofErr w:type="spellEnd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proofErr w:type="spellEnd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науки</w:t>
      </w:r>
      <w:proofErr w:type="spellEnd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</w:t>
      </w:r>
      <w:proofErr w:type="spellStart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spellEnd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</w:t>
      </w:r>
      <w:proofErr w:type="spellStart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proofErr w:type="spellEnd"/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 г. № 1324)</w:t>
      </w:r>
    </w:p>
    <w:tbl>
      <w:tblPr>
        <w:tblStyle w:val="af7"/>
        <w:tblW w:w="10173" w:type="dxa"/>
        <w:tblLook w:val="04A0" w:firstRow="1" w:lastRow="0" w:firstColumn="1" w:lastColumn="0" w:noHBand="0" w:noVBand="1"/>
      </w:tblPr>
      <w:tblGrid>
        <w:gridCol w:w="916"/>
        <w:gridCol w:w="6847"/>
        <w:gridCol w:w="2410"/>
      </w:tblGrid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proofErr w:type="spellEnd"/>
            <w:r w:rsidRPr="00333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3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Общая численность учащихся, в том числе: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(3-7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Детей младшего школьного возраста (7-11 лет)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Детей среднего школьного возраста (11-15 лет)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Детей старшего школьного возраста (15-17 лет)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100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Учащиеся с ограниченными возможностями здоровья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49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/17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Дети-мигранты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Дети, попавшие в трудную жизненную ситуацию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/31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42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42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1.8.5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10" w:type="dxa"/>
          </w:tcPr>
          <w:p w:rsid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/100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/100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Межрегионального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114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114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международном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 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40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педагогических работников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F81178" w:rsidRPr="00BA606B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10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Концертный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</w:t>
            </w:r>
            <w:proofErr w:type="spellEnd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6847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F81178" w:rsidTr="00F81178">
        <w:tc>
          <w:tcPr>
            <w:tcW w:w="916" w:type="dxa"/>
          </w:tcPr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847" w:type="dxa"/>
          </w:tcPr>
          <w:p w:rsidR="00F81178" w:rsidRP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</w:tcPr>
          <w:p w:rsidR="00F81178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</w:p>
          <w:p w:rsidR="00F81178" w:rsidRPr="00333C41" w:rsidRDefault="00F81178" w:rsidP="00F81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9583E" w:rsidRDefault="0049583E" w:rsidP="0049583E">
      <w:pPr>
        <w:pStyle w:val="ac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83E" w:rsidRPr="0049583E" w:rsidRDefault="0049583E" w:rsidP="0049583E">
      <w:pPr>
        <w:pStyle w:val="ac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583E">
        <w:rPr>
          <w:rFonts w:ascii="Times New Roman" w:hAnsi="Times New Roman"/>
          <w:b/>
          <w:sz w:val="28"/>
          <w:szCs w:val="28"/>
          <w:lang w:val="ru-RU"/>
        </w:rPr>
        <w:t>Выводы</w:t>
      </w:r>
    </w:p>
    <w:p w:rsidR="0049583E" w:rsidRPr="003F62D6" w:rsidRDefault="0049583E" w:rsidP="003F62D6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Анализ деятельнос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ти МБУ ДО ДООЦ «Надежда» за 2019</w:t>
      </w:r>
      <w:r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год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показал, что учреждение имеет стабильный уровень функционирования, что позволяет выделить следующие достижения:</w:t>
      </w:r>
    </w:p>
    <w:p w:rsidR="00455E44" w:rsidRPr="00455E44" w:rsidRDefault="00455E44" w:rsidP="00455E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62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обеспечено </w:t>
      </w:r>
      <w:r w:rsidRPr="00455E44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необходимыми организационно-правовыми документами на ведение образовательной деятельности, реальные условия которой соответствуют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требованиям, содержащимся в них;</w:t>
      </w:r>
    </w:p>
    <w:p w:rsidR="00455E44" w:rsidRDefault="00455E44" w:rsidP="00455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-</w:t>
      </w:r>
      <w:r w:rsidRPr="00455E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F62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располагает необходимым минимумом специального оборудования для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оздоровительно-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455E44" w:rsidRDefault="00455E44" w:rsidP="00455E4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="003F62D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омещения, здания и сооружения соответствуют правилам пожарной безопасности, санитарным    нормам    и    правилам    по    устройству    и    содержанию образовательных учреждений, правилам техники безопасности, что подтверждается актом приемки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учреждения 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соответствующими докумен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тами контролирующих организаций;</w:t>
      </w:r>
    </w:p>
    <w:p w:rsidR="003F62D6" w:rsidRPr="0049583E" w:rsidRDefault="003F62D6" w:rsidP="00455E4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уменьшается количество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замечаний со стороны контролирующих органов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455E44" w:rsidRDefault="00D475CB" w:rsidP="00455E4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 </w:t>
      </w:r>
      <w:r w:rsidR="003F62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55E44"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материально-техническая база обеспечивает на должном уровне ведение учебного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воспитательного процессов</w:t>
      </w:r>
      <w:r w:rsidR="00455E44"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рамках 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еализуемых учреждением программ; </w:t>
      </w:r>
      <w:proofErr w:type="gramEnd"/>
    </w:p>
    <w:p w:rsidR="00D475CB" w:rsidRDefault="00D475CB" w:rsidP="00D475CB">
      <w:pPr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 учреждение располагает достаточным количеством квалифицированных педагогических кадров;</w:t>
      </w:r>
    </w:p>
    <w:p w:rsidR="00D475CB" w:rsidRPr="0049583E" w:rsidRDefault="00D475CB" w:rsidP="00D475CB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бучение ведется на основе программно-целевого подхода и осуществляется с использова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нием разнообразных методик;</w:t>
      </w:r>
    </w:p>
    <w:p w:rsidR="003F62D6" w:rsidRPr="0049583E" w:rsidRDefault="003F62D6" w:rsidP="003F62D6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 б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ольшой диапазон направлений и сфер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оздоровительно-образовательного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процесса 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позволяет удовлетворить потребности детей и дает им возможность проявить себя в различных видах творческой, практич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еской и социальной деятельности;</w:t>
      </w:r>
    </w:p>
    <w:p w:rsidR="003F62D6" w:rsidRPr="0049583E" w:rsidRDefault="003F62D6" w:rsidP="003F62D6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  п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сихологически комфортные условия позволяют ребенку реализовать свои 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датки и ощутить свою значимость;</w:t>
      </w:r>
    </w:p>
    <w:p w:rsidR="003F62D6" w:rsidRPr="0049583E" w:rsidRDefault="003F62D6" w:rsidP="003F62D6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</w:t>
      </w:r>
      <w:r w:rsidRPr="0049583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Сложившаяся система управления Центром обеспечивает выполнение поставленных целей и задач и в целом соответствует современным требованиям. Структура и система управления достаточны и эффективны для обеспечения выполнения функций в сфере дополнительного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РФ.</w:t>
      </w:r>
    </w:p>
    <w:p w:rsidR="003F62D6" w:rsidRDefault="003F62D6" w:rsidP="003F62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583E" w:rsidRPr="009001CA" w:rsidRDefault="0049583E" w:rsidP="003F62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Основные нерешённые проблемы</w:t>
      </w:r>
    </w:p>
    <w:p w:rsidR="000E4112" w:rsidRDefault="000E4112" w:rsidP="000E41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="0049583E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небольшой процент детей из </w:t>
      </w:r>
      <w:proofErr w:type="spellStart"/>
      <w:r w:rsidR="0049583E" w:rsidRPr="0024125A">
        <w:rPr>
          <w:rFonts w:ascii="Times New Roman" w:hAnsi="Times New Roman" w:cs="Times New Roman"/>
          <w:sz w:val="28"/>
          <w:szCs w:val="28"/>
          <w:lang w:val="ru-RU" w:bidi="ar-SA"/>
        </w:rPr>
        <w:t>Бутурлинского</w:t>
      </w:r>
      <w:proofErr w:type="spellEnd"/>
      <w:r w:rsidR="0049583E"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района среди общего контингента воспитанников учреждения; </w:t>
      </w:r>
    </w:p>
    <w:p w:rsidR="0049583E" w:rsidRDefault="000E4112" w:rsidP="000E411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-  </w:t>
      </w:r>
      <w:r w:rsidR="00582A9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49583E" w:rsidRPr="0024125A">
        <w:rPr>
          <w:rFonts w:ascii="Times New Roman" w:hAnsi="Times New Roman" w:cs="Times New Roman"/>
          <w:sz w:val="28"/>
          <w:szCs w:val="28"/>
          <w:lang w:val="ru-RU" w:bidi="ar-SA"/>
        </w:rPr>
        <w:t>недостаточная материально-техническая оснащённость оздоровительно-образовательного процесса  (отсутствие спортивного зала; недостаточно помещений для кружковой деятельности;</w:t>
      </w:r>
      <w:r w:rsidR="0049583E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не</w:t>
      </w:r>
      <w:r w:rsidR="003F62D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49583E">
        <w:rPr>
          <w:rFonts w:ascii="Times New Roman" w:hAnsi="Times New Roman" w:cs="Times New Roman"/>
          <w:sz w:val="28"/>
          <w:szCs w:val="28"/>
          <w:lang w:val="ru-RU" w:bidi="ar-SA"/>
        </w:rPr>
        <w:t>благоустроена территория учреждения</w:t>
      </w:r>
      <w:r w:rsidR="0049583E" w:rsidRPr="0024125A">
        <w:rPr>
          <w:rFonts w:ascii="Times New Roman" w:hAnsi="Times New Roman" w:cs="Times New Roman"/>
          <w:sz w:val="28"/>
          <w:szCs w:val="28"/>
          <w:lang w:val="ru-RU" w:bidi="ar-SA"/>
        </w:rPr>
        <w:t>);</w:t>
      </w:r>
    </w:p>
    <w:p w:rsidR="00582A9A" w:rsidRDefault="00582A9A" w:rsidP="000E411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   недостаточное развитие информационной среды учреждения;</w:t>
      </w:r>
    </w:p>
    <w:p w:rsidR="000E4112" w:rsidRDefault="00582A9A" w:rsidP="000E4112">
      <w:pPr>
        <w:tabs>
          <w:tab w:val="left" w:pos="336"/>
        </w:tabs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 </w:t>
      </w:r>
      <w:r w:rsidR="000E4112"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недостаточный диапазон дополнительных образовательных услуг в соответствии с социальным заказом (информатика, </w:t>
      </w:r>
      <w:r w:rsid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моделирование</w:t>
      </w:r>
      <w:r w:rsidR="000E4112"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дизайн, технология и др.) из-за отсутствия педагогических кадров</w:t>
      </w:r>
      <w:r w:rsid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готовых вести такие программы;</w:t>
      </w:r>
    </w:p>
    <w:p w:rsidR="000E4112" w:rsidRDefault="000E4112" w:rsidP="000E4112">
      <w:pPr>
        <w:tabs>
          <w:tab w:val="left" w:pos="336"/>
        </w:tabs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  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недостаточная активность некоторых педагогов в использовании новых педагогических технологий;</w:t>
      </w:r>
    </w:p>
    <w:p w:rsidR="000E4112" w:rsidRPr="000E4112" w:rsidRDefault="000E4112" w:rsidP="000E4112">
      <w:pPr>
        <w:tabs>
          <w:tab w:val="left" w:pos="336"/>
        </w:tabs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несовершенство единого механизма по отслеживанию результативности в детских объединениях</w:t>
      </w:r>
      <w:r w:rsidR="00582A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дополнительного образования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различного профиля;</w:t>
      </w:r>
    </w:p>
    <w:p w:rsidR="000E4112" w:rsidRPr="000E4112" w:rsidRDefault="000E4112" w:rsidP="000E4112">
      <w:pPr>
        <w:tabs>
          <w:tab w:val="left" w:pos="336"/>
        </w:tabs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учреждение 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 в состоянии открывать новые профили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(например: компьютерный класс, техническое творчество)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пользующиеся спросом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и развивать некоторые имеющиеся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0E41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Это объясняется финансовой необеспеченностью учреждения и недостатко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 помещений.</w:t>
      </w:r>
    </w:p>
    <w:p w:rsidR="0049583E" w:rsidRPr="000E4112" w:rsidRDefault="000E4112" w:rsidP="000E411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  </w:t>
      </w:r>
      <w:r w:rsidR="0049583E" w:rsidRPr="000E4112">
        <w:rPr>
          <w:rFonts w:ascii="Times New Roman" w:hAnsi="Times New Roman" w:cs="Times New Roman"/>
          <w:sz w:val="28"/>
          <w:szCs w:val="28"/>
          <w:lang w:val="ru-RU" w:bidi="ar-SA"/>
        </w:rPr>
        <w:t>нехватка квалифицированных кадров на пищеблоке;</w:t>
      </w:r>
    </w:p>
    <w:p w:rsidR="0049583E" w:rsidRPr="00C67006" w:rsidRDefault="000E4112" w:rsidP="000E411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  </w:t>
      </w:r>
      <w:r w:rsidR="0049583E" w:rsidRPr="00C67006">
        <w:rPr>
          <w:rFonts w:ascii="Times New Roman" w:hAnsi="Times New Roman" w:cs="Times New Roman"/>
          <w:sz w:val="28"/>
          <w:szCs w:val="28"/>
          <w:lang w:val="ru-RU" w:bidi="ar-SA"/>
        </w:rPr>
        <w:t>ежегодная проблема с обеспечением лагеря медицинским персоналом.</w:t>
      </w:r>
    </w:p>
    <w:p w:rsidR="000E4112" w:rsidRDefault="000E4112" w:rsidP="004958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9583E" w:rsidRPr="00C67006" w:rsidRDefault="0049583E" w:rsidP="000E4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Основные направления ближайшего развития</w:t>
      </w:r>
    </w:p>
    <w:p w:rsidR="0049583E" w:rsidRPr="0024125A" w:rsidRDefault="0049583E" w:rsidP="000E4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МБУ ДО ДООЦ «Надежда»</w:t>
      </w:r>
    </w:p>
    <w:p w:rsidR="00582A9A" w:rsidRPr="0024125A" w:rsidRDefault="0049583E" w:rsidP="00582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1. </w:t>
      </w:r>
      <w:r w:rsidR="000E4112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r w:rsidR="00582A9A" w:rsidRPr="0024125A">
        <w:rPr>
          <w:rFonts w:ascii="Times New Roman" w:hAnsi="Times New Roman" w:cs="Times New Roman"/>
          <w:sz w:val="28"/>
          <w:szCs w:val="28"/>
          <w:lang w:val="ru-RU" w:bidi="ar-SA"/>
        </w:rPr>
        <w:t>Материально-техническое оснащение оздоровительно-образовательного процесса.</w:t>
      </w:r>
    </w:p>
    <w:p w:rsidR="0049583E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2.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Развитие нормативно-правового, информационно-педагогического, кадрового, финансового обеспечения.</w:t>
      </w:r>
    </w:p>
    <w:p w:rsidR="0049583E" w:rsidRPr="0024125A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3. Создание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политики учреждения. Развитие информационной среды учреждения.</w:t>
      </w:r>
    </w:p>
    <w:p w:rsidR="0049583E" w:rsidRPr="0024125A" w:rsidRDefault="0049583E" w:rsidP="00582A9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3. </w:t>
      </w:r>
      <w:r w:rsidR="00582A9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Повышение качества и результативности дополнительного образования.</w:t>
      </w:r>
    </w:p>
    <w:p w:rsidR="0049583E" w:rsidRPr="0024125A" w:rsidRDefault="0049583E" w:rsidP="00582A9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4. </w:t>
      </w:r>
      <w:r w:rsidR="00582A9A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Расширение сети оздоровительных услуг для детей: индивидуальная работа педагога — психолога с детьми. Укрепление физического развития детей.</w:t>
      </w:r>
    </w:p>
    <w:p w:rsidR="0049583E" w:rsidRPr="0024125A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5.  Создание единой социально-педагогической системы воспитания и творческого развития детей.</w:t>
      </w:r>
    </w:p>
    <w:p w:rsidR="0049583E" w:rsidRPr="0024125A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6.  Увеличение количества детей </w:t>
      </w:r>
      <w:proofErr w:type="spellStart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Бутурлинского</w:t>
      </w:r>
      <w:proofErr w:type="spellEnd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района, охваченных отдыхом и оздоровлением в </w:t>
      </w:r>
      <w:r w:rsidR="00BA606B">
        <w:rPr>
          <w:rFonts w:ascii="Times New Roman" w:hAnsi="Times New Roman" w:cs="Times New Roman"/>
          <w:sz w:val="28"/>
          <w:szCs w:val="28"/>
          <w:lang w:val="ru-RU" w:bidi="ar-SA"/>
        </w:rPr>
        <w:t xml:space="preserve">МБУ ДО </w:t>
      </w:r>
      <w:bookmarkStart w:id="3" w:name="_GoBack"/>
      <w:bookmarkEnd w:id="3"/>
      <w:r w:rsidRPr="0024125A">
        <w:rPr>
          <w:rFonts w:ascii="Times New Roman" w:hAnsi="Times New Roman" w:cs="Times New Roman"/>
          <w:sz w:val="28"/>
          <w:szCs w:val="28"/>
          <w:lang w:val="ru-RU" w:bidi="ar-SA"/>
        </w:rPr>
        <w:t>ДООЦ «Надежда».</w:t>
      </w:r>
    </w:p>
    <w:p w:rsidR="0049583E" w:rsidRPr="0024125A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9583E" w:rsidRPr="0024125A" w:rsidRDefault="0049583E" w:rsidP="004958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81178" w:rsidRPr="0049583E" w:rsidRDefault="00F81178" w:rsidP="00F81178">
      <w:pPr>
        <w:rPr>
          <w:rFonts w:ascii="Times New Roman" w:hAnsi="Times New Roman" w:cs="Times New Roman"/>
          <w:sz w:val="28"/>
          <w:lang w:val="ru-RU"/>
        </w:rPr>
      </w:pPr>
    </w:p>
    <w:p w:rsidR="00F81178" w:rsidRDefault="00F81178" w:rsidP="00F81178">
      <w:pPr>
        <w:rPr>
          <w:rFonts w:ascii="Times New Roman" w:hAnsi="Times New Roman" w:cs="Times New Roman"/>
          <w:sz w:val="28"/>
          <w:lang w:val="ru-RU"/>
        </w:rPr>
      </w:pPr>
      <w:r w:rsidRPr="0049583E">
        <w:rPr>
          <w:rFonts w:ascii="Times New Roman" w:hAnsi="Times New Roman" w:cs="Times New Roman"/>
          <w:sz w:val="28"/>
          <w:lang w:val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</w:rPr>
        <w:t>Директор</w:t>
      </w:r>
      <w:proofErr w:type="spellEnd"/>
      <w:r>
        <w:rPr>
          <w:rFonts w:ascii="Times New Roman" w:hAnsi="Times New Roman" w:cs="Times New Roman"/>
          <w:sz w:val="28"/>
        </w:rPr>
        <w:t xml:space="preserve">:                                     А.В. </w:t>
      </w:r>
      <w:proofErr w:type="spellStart"/>
      <w:r>
        <w:rPr>
          <w:rFonts w:ascii="Times New Roman" w:hAnsi="Times New Roman" w:cs="Times New Roman"/>
          <w:sz w:val="28"/>
        </w:rPr>
        <w:t>Ластовкин</w:t>
      </w:r>
      <w:proofErr w:type="spellEnd"/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B01903" w:rsidRDefault="00B01903" w:rsidP="00F81178">
      <w:pPr>
        <w:rPr>
          <w:rFonts w:ascii="Times New Roman" w:hAnsi="Times New Roman" w:cs="Times New Roman"/>
          <w:sz w:val="28"/>
          <w:lang w:val="ru-RU"/>
        </w:rPr>
      </w:pPr>
    </w:p>
    <w:p w:rsidR="009001CA" w:rsidRPr="00DD638C" w:rsidRDefault="009001CA" w:rsidP="009001CA">
      <w:pPr>
        <w:pStyle w:val="Standard"/>
        <w:rPr>
          <w:rFonts w:ascii="Times New Roman" w:hAnsi="Times New Roman" w:cs="Times New Roman"/>
          <w:color w:val="auto"/>
          <w:sz w:val="32"/>
          <w:lang w:val="ru-RU"/>
        </w:rPr>
      </w:pPr>
    </w:p>
    <w:p w:rsidR="009001CA" w:rsidRPr="00DD638C" w:rsidRDefault="009001CA" w:rsidP="009001CA">
      <w:pPr>
        <w:pStyle w:val="Standard"/>
        <w:jc w:val="right"/>
        <w:rPr>
          <w:lang w:val="ru-RU"/>
        </w:rPr>
      </w:pPr>
    </w:p>
    <w:p w:rsidR="009001CA" w:rsidRPr="00DD638C" w:rsidRDefault="009001CA" w:rsidP="009001CA">
      <w:pPr>
        <w:pStyle w:val="Standard"/>
        <w:jc w:val="right"/>
        <w:rPr>
          <w:rFonts w:ascii="Times New Roman" w:hAnsi="Times New Roman" w:cs="Times New Roman"/>
          <w:color w:val="auto"/>
          <w:sz w:val="28"/>
          <w:lang w:val="ru-RU"/>
        </w:rPr>
      </w:pPr>
    </w:p>
    <w:p w:rsidR="009001CA" w:rsidRPr="00DD638C" w:rsidRDefault="009001CA" w:rsidP="009001CA">
      <w:pPr>
        <w:pStyle w:val="Standard"/>
        <w:rPr>
          <w:rFonts w:ascii="Times New Roman" w:hAnsi="Times New Roman" w:cs="Times New Roman"/>
          <w:color w:val="auto"/>
          <w:sz w:val="28"/>
          <w:lang w:val="ru-RU"/>
        </w:rPr>
      </w:pPr>
    </w:p>
    <w:p w:rsidR="009001CA" w:rsidRPr="00E526E6" w:rsidRDefault="009001CA" w:rsidP="009001CA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001CA" w:rsidRPr="00E526E6" w:rsidRDefault="009001CA" w:rsidP="009001CA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001CA" w:rsidRDefault="009001CA" w:rsidP="009001CA">
      <w:pPr>
        <w:pStyle w:val="Standard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001CA" w:rsidRDefault="009001CA" w:rsidP="009001CA">
      <w:pPr>
        <w:pStyle w:val="Standard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001CA" w:rsidRPr="0024125A" w:rsidRDefault="009001CA" w:rsidP="00754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E4AB1" w:rsidRPr="0024125A" w:rsidRDefault="005E4AB1" w:rsidP="007544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4AB1" w:rsidRPr="0024125A" w:rsidSect="0008384A">
      <w:pgSz w:w="12240" w:h="15840"/>
      <w:pgMar w:top="567" w:right="758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C8A736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488114E"/>
    <w:multiLevelType w:val="hybridMultilevel"/>
    <w:tmpl w:val="45A4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674A"/>
    <w:multiLevelType w:val="hybridMultilevel"/>
    <w:tmpl w:val="8EAE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03DCE"/>
    <w:multiLevelType w:val="hybridMultilevel"/>
    <w:tmpl w:val="8AD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F734E"/>
    <w:multiLevelType w:val="multilevel"/>
    <w:tmpl w:val="958472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DAF5524"/>
    <w:multiLevelType w:val="hybridMultilevel"/>
    <w:tmpl w:val="08ACED08"/>
    <w:lvl w:ilvl="0" w:tplc="2C8C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AE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8F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E1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44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61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E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2B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A1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63DE3"/>
    <w:multiLevelType w:val="hybridMultilevel"/>
    <w:tmpl w:val="CB48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B4723"/>
    <w:multiLevelType w:val="hybridMultilevel"/>
    <w:tmpl w:val="A60001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2676A1"/>
    <w:multiLevelType w:val="hybridMultilevel"/>
    <w:tmpl w:val="805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3B33"/>
    <w:multiLevelType w:val="hybridMultilevel"/>
    <w:tmpl w:val="8E9C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01882"/>
    <w:multiLevelType w:val="hybridMultilevel"/>
    <w:tmpl w:val="EBD631D0"/>
    <w:lvl w:ilvl="0" w:tplc="041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25A"/>
    <w:rsid w:val="000444E2"/>
    <w:rsid w:val="0008384A"/>
    <w:rsid w:val="000E19D4"/>
    <w:rsid w:val="000E4112"/>
    <w:rsid w:val="00240B87"/>
    <w:rsid w:val="0024125A"/>
    <w:rsid w:val="002801ED"/>
    <w:rsid w:val="002C7617"/>
    <w:rsid w:val="002F4794"/>
    <w:rsid w:val="002F7300"/>
    <w:rsid w:val="003013F0"/>
    <w:rsid w:val="003706F3"/>
    <w:rsid w:val="003922D8"/>
    <w:rsid w:val="003B1844"/>
    <w:rsid w:val="003B2828"/>
    <w:rsid w:val="003F62D6"/>
    <w:rsid w:val="00455E44"/>
    <w:rsid w:val="00475B3E"/>
    <w:rsid w:val="0049583E"/>
    <w:rsid w:val="004C66EC"/>
    <w:rsid w:val="004E2193"/>
    <w:rsid w:val="00500AC1"/>
    <w:rsid w:val="00520834"/>
    <w:rsid w:val="00536165"/>
    <w:rsid w:val="00555C2F"/>
    <w:rsid w:val="00582A9A"/>
    <w:rsid w:val="00586552"/>
    <w:rsid w:val="005E4AB1"/>
    <w:rsid w:val="006345D9"/>
    <w:rsid w:val="00663486"/>
    <w:rsid w:val="006912F3"/>
    <w:rsid w:val="006E6506"/>
    <w:rsid w:val="00732608"/>
    <w:rsid w:val="007447B1"/>
    <w:rsid w:val="00754451"/>
    <w:rsid w:val="00797DFD"/>
    <w:rsid w:val="007B5FC3"/>
    <w:rsid w:val="007C318B"/>
    <w:rsid w:val="00835F18"/>
    <w:rsid w:val="00890854"/>
    <w:rsid w:val="008E5772"/>
    <w:rsid w:val="009001CA"/>
    <w:rsid w:val="00952AD3"/>
    <w:rsid w:val="009D1FC7"/>
    <w:rsid w:val="009D6E42"/>
    <w:rsid w:val="009E0D60"/>
    <w:rsid w:val="009F75E8"/>
    <w:rsid w:val="00A2602F"/>
    <w:rsid w:val="00B01903"/>
    <w:rsid w:val="00B127AB"/>
    <w:rsid w:val="00B14539"/>
    <w:rsid w:val="00BA606B"/>
    <w:rsid w:val="00BF774A"/>
    <w:rsid w:val="00C02D2A"/>
    <w:rsid w:val="00C27A60"/>
    <w:rsid w:val="00C63FDF"/>
    <w:rsid w:val="00C67006"/>
    <w:rsid w:val="00CD6E24"/>
    <w:rsid w:val="00D475CB"/>
    <w:rsid w:val="00D50DEB"/>
    <w:rsid w:val="00D61EF5"/>
    <w:rsid w:val="00DF13EF"/>
    <w:rsid w:val="00E87546"/>
    <w:rsid w:val="00F81178"/>
    <w:rsid w:val="00FA0411"/>
    <w:rsid w:val="00FD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5A"/>
  </w:style>
  <w:style w:type="paragraph" w:styleId="1">
    <w:name w:val="heading 1"/>
    <w:basedOn w:val="a"/>
    <w:next w:val="a"/>
    <w:link w:val="10"/>
    <w:qFormat/>
    <w:rsid w:val="003B18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B18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B18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8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844"/>
    <w:pPr>
      <w:spacing w:before="200" w:after="0"/>
      <w:jc w:val="left"/>
      <w:outlineLvl w:val="4"/>
    </w:pPr>
    <w:rPr>
      <w:smallCaps/>
      <w:color w:val="14353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844"/>
    <w:pPr>
      <w:spacing w:after="0"/>
      <w:jc w:val="left"/>
      <w:outlineLvl w:val="5"/>
    </w:pPr>
    <w:rPr>
      <w:smallCaps/>
      <w:color w:val="1B4853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844"/>
    <w:pPr>
      <w:spacing w:after="0"/>
      <w:jc w:val="left"/>
      <w:outlineLvl w:val="6"/>
    </w:pPr>
    <w:rPr>
      <w:b/>
      <w:smallCaps/>
      <w:color w:val="1B4853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844"/>
    <w:pPr>
      <w:spacing w:after="0"/>
      <w:jc w:val="left"/>
      <w:outlineLvl w:val="7"/>
    </w:pPr>
    <w:rPr>
      <w:b/>
      <w:i/>
      <w:smallCaps/>
      <w:color w:val="14353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844"/>
    <w:pPr>
      <w:spacing w:after="0"/>
      <w:jc w:val="left"/>
      <w:outlineLvl w:val="8"/>
    </w:pPr>
    <w:rPr>
      <w:b/>
      <w:i/>
      <w:smallCaps/>
      <w:color w:val="0D232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18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8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18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B1844"/>
    <w:rPr>
      <w:smallCaps/>
      <w:color w:val="14353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1844"/>
    <w:rPr>
      <w:smallCaps/>
      <w:color w:val="1B4853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B1844"/>
    <w:rPr>
      <w:b/>
      <w:smallCaps/>
      <w:color w:val="1B4853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B1844"/>
    <w:rPr>
      <w:b/>
      <w:i/>
      <w:smallCaps/>
      <w:color w:val="14353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B1844"/>
    <w:rPr>
      <w:b/>
      <w:i/>
      <w:smallCaps/>
      <w:color w:val="0D2329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B184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B1844"/>
    <w:pPr>
      <w:pBdr>
        <w:top w:val="single" w:sz="12" w:space="1" w:color="1B485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B184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B18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B184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B1844"/>
    <w:rPr>
      <w:b/>
      <w:color w:val="1B4853" w:themeColor="accent2"/>
    </w:rPr>
  </w:style>
  <w:style w:type="character" w:styleId="a9">
    <w:name w:val="Emphasis"/>
    <w:uiPriority w:val="20"/>
    <w:qFormat/>
    <w:rsid w:val="003B184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B184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B1844"/>
  </w:style>
  <w:style w:type="paragraph" w:styleId="ac">
    <w:name w:val="List Paragraph"/>
    <w:basedOn w:val="a"/>
    <w:uiPriority w:val="34"/>
    <w:qFormat/>
    <w:rsid w:val="003B18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1844"/>
    <w:rPr>
      <w:i/>
    </w:rPr>
  </w:style>
  <w:style w:type="character" w:customStyle="1" w:styleId="22">
    <w:name w:val="Цитата 2 Знак"/>
    <w:basedOn w:val="a0"/>
    <w:link w:val="21"/>
    <w:uiPriority w:val="29"/>
    <w:rsid w:val="003B184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B1844"/>
    <w:pPr>
      <w:pBdr>
        <w:top w:val="single" w:sz="8" w:space="10" w:color="14353E" w:themeColor="accent2" w:themeShade="BF"/>
        <w:left w:val="single" w:sz="8" w:space="10" w:color="14353E" w:themeColor="accent2" w:themeShade="BF"/>
        <w:bottom w:val="single" w:sz="8" w:space="10" w:color="14353E" w:themeColor="accent2" w:themeShade="BF"/>
        <w:right w:val="single" w:sz="8" w:space="10" w:color="14353E" w:themeColor="accent2" w:themeShade="BF"/>
      </w:pBdr>
      <w:shd w:val="clear" w:color="auto" w:fill="1B4853" w:themeFill="accent2"/>
      <w:spacing w:before="140" w:after="140"/>
      <w:ind w:left="1440" w:right="1440"/>
    </w:pPr>
    <w:rPr>
      <w:b/>
      <w:i/>
      <w:color w:val="296C7D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B1844"/>
    <w:rPr>
      <w:b/>
      <w:i/>
      <w:color w:val="296C7D" w:themeColor="background1"/>
      <w:shd w:val="clear" w:color="auto" w:fill="1B4853" w:themeFill="accent2"/>
    </w:rPr>
  </w:style>
  <w:style w:type="character" w:styleId="af">
    <w:name w:val="Subtle Emphasis"/>
    <w:uiPriority w:val="19"/>
    <w:qFormat/>
    <w:rsid w:val="003B1844"/>
    <w:rPr>
      <w:i/>
    </w:rPr>
  </w:style>
  <w:style w:type="character" w:styleId="af0">
    <w:name w:val="Intense Emphasis"/>
    <w:uiPriority w:val="21"/>
    <w:qFormat/>
    <w:rsid w:val="003B1844"/>
    <w:rPr>
      <w:b/>
      <w:i/>
      <w:color w:val="1B4853" w:themeColor="accent2"/>
      <w:spacing w:val="10"/>
    </w:rPr>
  </w:style>
  <w:style w:type="character" w:styleId="af1">
    <w:name w:val="Subtle Reference"/>
    <w:uiPriority w:val="31"/>
    <w:qFormat/>
    <w:rsid w:val="003B1844"/>
    <w:rPr>
      <w:b/>
    </w:rPr>
  </w:style>
  <w:style w:type="character" w:styleId="af2">
    <w:name w:val="Intense Reference"/>
    <w:uiPriority w:val="32"/>
    <w:qFormat/>
    <w:rsid w:val="003B18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B18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B184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4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125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4125A"/>
    <w:pPr>
      <w:spacing w:after="0" w:line="240" w:lineRule="auto"/>
    </w:pPr>
    <w:tblPr>
      <w:tblInd w:w="0" w:type="dxa"/>
      <w:tblBorders>
        <w:top w:val="single" w:sz="4" w:space="0" w:color="296C7D" w:themeColor="text1"/>
        <w:left w:val="single" w:sz="4" w:space="0" w:color="296C7D" w:themeColor="text1"/>
        <w:bottom w:val="single" w:sz="4" w:space="0" w:color="296C7D" w:themeColor="text1"/>
        <w:right w:val="single" w:sz="4" w:space="0" w:color="296C7D" w:themeColor="text1"/>
        <w:insideH w:val="single" w:sz="4" w:space="0" w:color="296C7D" w:themeColor="text1"/>
        <w:insideV w:val="single" w:sz="4" w:space="0" w:color="296C7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001CA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37931034482759"/>
          <c:y val="9.4890510948905119E-2"/>
          <c:w val="0.38620689655172419"/>
          <c:h val="0.817518248175182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FF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66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088993542513532"/>
                  <c:y val="-0.10019448693562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592042451649416"/>
                  <c:y val="1.75493917808019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761916103465262E-2"/>
                  <c:y val="0.131219863501125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62.5</c:v>
                </c:pt>
                <c:pt idx="1">
                  <c:v>30.1</c:v>
                </c:pt>
                <c:pt idx="2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724137931034488"/>
          <c:y val="0.36861313868613127"/>
          <c:w val="0.32586206896551739"/>
          <c:h val="0.2664233576642335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Другая 2">
      <a:dk1>
        <a:srgbClr val="296C7D"/>
      </a:dk1>
      <a:lt1>
        <a:srgbClr val="296C7D"/>
      </a:lt1>
      <a:dk2>
        <a:srgbClr val="4F271C"/>
      </a:dk2>
      <a:lt2>
        <a:srgbClr val="296C7D"/>
      </a:lt2>
      <a:accent1>
        <a:srgbClr val="3891A7"/>
      </a:accent1>
      <a:accent2>
        <a:srgbClr val="1B4853"/>
      </a:accent2>
      <a:accent3>
        <a:srgbClr val="7EC2D3"/>
      </a:accent3>
      <a:accent4>
        <a:srgbClr val="D4EAF0"/>
      </a:accent4>
      <a:accent5>
        <a:srgbClr val="7EC2D3"/>
      </a:accent5>
      <a:accent6>
        <a:srgbClr val="232D46"/>
      </a:accent6>
      <a:hlink>
        <a:srgbClr val="1B4853"/>
      </a:hlink>
      <a:folHlink>
        <a:srgbClr val="35436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Другая 2">
    <a:dk1>
      <a:srgbClr val="296C7D"/>
    </a:dk1>
    <a:lt1>
      <a:srgbClr val="296C7D"/>
    </a:lt1>
    <a:dk2>
      <a:srgbClr val="4F271C"/>
    </a:dk2>
    <a:lt2>
      <a:srgbClr val="296C7D"/>
    </a:lt2>
    <a:accent1>
      <a:srgbClr val="3891A7"/>
    </a:accent1>
    <a:accent2>
      <a:srgbClr val="1B4853"/>
    </a:accent2>
    <a:accent3>
      <a:srgbClr val="7EC2D3"/>
    </a:accent3>
    <a:accent4>
      <a:srgbClr val="D4EAF0"/>
    </a:accent4>
    <a:accent5>
      <a:srgbClr val="7EC2D3"/>
    </a:accent5>
    <a:accent6>
      <a:srgbClr val="232D46"/>
    </a:accent6>
    <a:hlink>
      <a:srgbClr val="1B4853"/>
    </a:hlink>
    <a:folHlink>
      <a:srgbClr val="354369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B65E-E55E-46F2-ACCF-7A577BD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6552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2020-04-20T08:22:00Z</cp:lastPrinted>
  <dcterms:created xsi:type="dcterms:W3CDTF">2020-04-19T12:36:00Z</dcterms:created>
  <dcterms:modified xsi:type="dcterms:W3CDTF">2020-04-23T06:50:00Z</dcterms:modified>
</cp:coreProperties>
</file>